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9AF3" w14:textId="77777777" w:rsidR="007C1F77" w:rsidRPr="00224FC8" w:rsidRDefault="007C1F77" w:rsidP="007C1F77">
      <w:pPr>
        <w:jc w:val="center"/>
        <w:rPr>
          <w:rFonts w:ascii="Times New Roman" w:eastAsia="Times New Roman" w:hAnsi="Times New Roman" w:cs="Times New Roman"/>
          <w:sz w:val="24"/>
          <w:szCs w:val="24"/>
        </w:rPr>
      </w:pPr>
      <w:r>
        <w:rPr>
          <w:noProof/>
          <w:color w:val="2B579A"/>
          <w:shd w:val="clear" w:color="auto" w:fill="E6E6E6"/>
        </w:rPr>
        <w:drawing>
          <wp:inline distT="0" distB="0" distL="0" distR="0" wp14:anchorId="4F9373CC" wp14:editId="6B795497">
            <wp:extent cx="4229100" cy="1828800"/>
            <wp:effectExtent l="0" t="0" r="0" b="0"/>
            <wp:docPr id="521955086" name="Picture 521955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10">
                      <a:extLst>
                        <a:ext uri="{28A0092B-C50C-407E-A947-70E740481C1C}">
                          <a14:useLocalDpi xmlns:a14="http://schemas.microsoft.com/office/drawing/2010/main" val="0"/>
                        </a:ext>
                      </a:extLst>
                    </a:blip>
                    <a:srcRect r="4585"/>
                    <a:stretch/>
                  </pic:blipFill>
                  <pic:spPr bwMode="auto">
                    <a:xfrm>
                      <a:off x="0" y="0"/>
                      <a:ext cx="4229100" cy="1828800"/>
                    </a:xfrm>
                    <a:prstGeom prst="rect">
                      <a:avLst/>
                    </a:prstGeom>
                    <a:ln>
                      <a:noFill/>
                    </a:ln>
                    <a:extLst>
                      <a:ext uri="{53640926-AAD7-44D8-BBD7-CCE9431645EC}">
                        <a14:shadowObscured xmlns:a14="http://schemas.microsoft.com/office/drawing/2010/main"/>
                      </a:ext>
                    </a:extLst>
                  </pic:spPr>
                </pic:pic>
              </a:graphicData>
            </a:graphic>
          </wp:inline>
        </w:drawing>
      </w:r>
    </w:p>
    <w:p w14:paraId="732F11D0" w14:textId="77777777" w:rsidR="007C1F77" w:rsidRPr="00A900C6" w:rsidRDefault="007C1F77" w:rsidP="007C1F77">
      <w:pPr>
        <w:jc w:val="center"/>
        <w:rPr>
          <w:rFonts w:ascii="Times New Roman" w:hAnsi="Times New Roman" w:cs="Times New Roman"/>
          <w:sz w:val="32"/>
          <w:szCs w:val="32"/>
        </w:rPr>
      </w:pPr>
      <w:r w:rsidRPr="00A900C6">
        <w:rPr>
          <w:rFonts w:ascii="Times New Roman" w:hAnsi="Times New Roman" w:cs="Times New Roman"/>
          <w:b/>
          <w:bCs/>
          <w:sz w:val="32"/>
          <w:szCs w:val="32"/>
        </w:rPr>
        <w:t xml:space="preserve">U.S. Department of the Treasury </w:t>
      </w:r>
      <w:r w:rsidRPr="00A900C6">
        <w:rPr>
          <w:sz w:val="28"/>
          <w:szCs w:val="28"/>
        </w:rPr>
        <w:br/>
      </w:r>
      <w:r w:rsidRPr="00A900C6">
        <w:rPr>
          <w:rFonts w:ascii="Times New Roman" w:hAnsi="Times New Roman" w:cs="Times New Roman"/>
          <w:sz w:val="32"/>
          <w:szCs w:val="32"/>
        </w:rPr>
        <w:t>Office of Public Affairs</w:t>
      </w:r>
    </w:p>
    <w:p w14:paraId="5D8D377A" w14:textId="77777777" w:rsidR="009D2189" w:rsidRDefault="009D2189" w:rsidP="007C1F77">
      <w:pPr>
        <w:spacing w:after="0"/>
        <w:rPr>
          <w:rFonts w:ascii="Times New Roman" w:eastAsia="Calibri" w:hAnsi="Times New Roman" w:cs="Times New Roman"/>
          <w:b/>
          <w:bCs/>
          <w:i/>
          <w:iCs/>
          <w:caps/>
          <w:color w:val="FF0000"/>
          <w:kern w:val="24"/>
          <w:sz w:val="32"/>
          <w:szCs w:val="32"/>
        </w:rPr>
      </w:pPr>
    </w:p>
    <w:p w14:paraId="62F8C870" w14:textId="28AF0630" w:rsidR="007C1F77" w:rsidRDefault="007C1F77" w:rsidP="007C1F77">
      <w:pPr>
        <w:spacing w:after="0"/>
        <w:rPr>
          <w:rFonts w:ascii="Times New Roman" w:hAnsi="Times New Roman" w:cs="Times New Roman"/>
          <w:sz w:val="24"/>
          <w:szCs w:val="24"/>
        </w:rPr>
      </w:pPr>
      <w:r w:rsidRPr="3F5C5784">
        <w:rPr>
          <w:rFonts w:ascii="Times New Roman" w:hAnsi="Times New Roman" w:cs="Times New Roman"/>
          <w:b/>
          <w:bCs/>
          <w:sz w:val="24"/>
          <w:szCs w:val="24"/>
        </w:rPr>
        <w:t xml:space="preserve">Press Release: </w:t>
      </w:r>
      <w:r>
        <w:tab/>
      </w:r>
      <w:r w:rsidRPr="3F5C5784">
        <w:rPr>
          <w:rFonts w:ascii="Times New Roman" w:hAnsi="Times New Roman" w:cs="Times New Roman"/>
          <w:sz w:val="24"/>
          <w:szCs w:val="24"/>
        </w:rPr>
        <w:t>W</w:t>
      </w:r>
      <w:r w:rsidR="00A564F6">
        <w:rPr>
          <w:rFonts w:ascii="Times New Roman" w:hAnsi="Times New Roman" w:cs="Times New Roman"/>
          <w:sz w:val="24"/>
          <w:szCs w:val="24"/>
        </w:rPr>
        <w:t>ednesday, May 24</w:t>
      </w:r>
    </w:p>
    <w:p w14:paraId="7D2E5FF4" w14:textId="77777777" w:rsidR="007C1F77" w:rsidRPr="00224FC8" w:rsidRDefault="007C1F77" w:rsidP="007C1F77">
      <w:pPr>
        <w:spacing w:after="0"/>
        <w:rPr>
          <w:rFonts w:ascii="Times New Roman" w:hAnsi="Times New Roman" w:cs="Times New Roman"/>
          <w:sz w:val="24"/>
          <w:szCs w:val="24"/>
        </w:rPr>
      </w:pPr>
    </w:p>
    <w:p w14:paraId="772409B9" w14:textId="77777777" w:rsidR="007C1F77" w:rsidRPr="00224FC8" w:rsidRDefault="007C1F77" w:rsidP="007C1F77">
      <w:pPr>
        <w:spacing w:after="0"/>
        <w:rPr>
          <w:rFonts w:ascii="Times New Roman" w:hAnsi="Times New Roman" w:cs="Times New Roman"/>
          <w:sz w:val="24"/>
          <w:szCs w:val="24"/>
        </w:rPr>
      </w:pPr>
      <w:r w:rsidRPr="00FF3FE2">
        <w:rPr>
          <w:rFonts w:ascii="Times New Roman" w:hAnsi="Times New Roman" w:cs="Times New Roman"/>
          <w:b/>
          <w:bCs/>
          <w:sz w:val="24"/>
          <w:szCs w:val="24"/>
        </w:rPr>
        <w:t>Contact:</w:t>
      </w:r>
      <w:r w:rsidRPr="00224FC8">
        <w:rPr>
          <w:rFonts w:ascii="Times New Roman" w:hAnsi="Times New Roman" w:cs="Times New Roman"/>
          <w:sz w:val="24"/>
          <w:szCs w:val="24"/>
        </w:rPr>
        <w:t xml:space="preserve"> </w:t>
      </w:r>
      <w:r w:rsidRPr="00224FC8">
        <w:rPr>
          <w:rFonts w:ascii="Times New Roman" w:hAnsi="Times New Roman" w:cs="Times New Roman"/>
          <w:sz w:val="24"/>
          <w:szCs w:val="24"/>
        </w:rPr>
        <w:tab/>
      </w:r>
      <w:r w:rsidRPr="00224FC8">
        <w:rPr>
          <w:rFonts w:ascii="Times New Roman" w:hAnsi="Times New Roman" w:cs="Times New Roman"/>
          <w:sz w:val="24"/>
          <w:szCs w:val="24"/>
        </w:rPr>
        <w:tab/>
      </w:r>
      <w:r w:rsidRPr="00224FC8">
        <w:rPr>
          <w:rFonts w:ascii="Times New Roman" w:hAnsi="Times New Roman" w:cs="Times New Roman"/>
          <w:spacing w:val="-1"/>
          <w:sz w:val="24"/>
          <w:szCs w:val="24"/>
        </w:rPr>
        <w:t>Treasury Public Affairs</w:t>
      </w:r>
      <w:r w:rsidRPr="00224FC8">
        <w:rPr>
          <w:rFonts w:ascii="Times New Roman" w:hAnsi="Times New Roman" w:cs="Times New Roman"/>
          <w:sz w:val="24"/>
          <w:szCs w:val="24"/>
        </w:rPr>
        <w:t xml:space="preserve">, </w:t>
      </w:r>
      <w:hyperlink r:id="rId11" w:history="1">
        <w:r w:rsidRPr="00224FC8">
          <w:rPr>
            <w:rStyle w:val="Hyperlink"/>
            <w:rFonts w:ascii="Times New Roman" w:hAnsi="Times New Roman" w:cs="Times New Roman"/>
            <w:spacing w:val="-1"/>
            <w:sz w:val="24"/>
            <w:szCs w:val="24"/>
          </w:rPr>
          <w:t>Press@Treasury.gov</w:t>
        </w:r>
      </w:hyperlink>
      <w:r w:rsidRPr="00224FC8">
        <w:rPr>
          <w:rFonts w:ascii="Times New Roman" w:hAnsi="Times New Roman" w:cs="Times New Roman"/>
          <w:spacing w:val="-1"/>
          <w:sz w:val="24"/>
          <w:szCs w:val="24"/>
        </w:rPr>
        <w:t xml:space="preserve"> </w:t>
      </w:r>
    </w:p>
    <w:p w14:paraId="3C96089A" w14:textId="77777777" w:rsidR="007C1F77" w:rsidRPr="00224FC8" w:rsidRDefault="007C1F77" w:rsidP="007C1F77">
      <w:pPr>
        <w:spacing w:after="0" w:line="240" w:lineRule="auto"/>
        <w:rPr>
          <w:rFonts w:ascii="Times New Roman" w:eastAsia="Times New Roman" w:hAnsi="Times New Roman" w:cs="Times New Roman"/>
          <w:sz w:val="24"/>
          <w:szCs w:val="24"/>
        </w:rPr>
      </w:pPr>
    </w:p>
    <w:p w14:paraId="62D4C24D" w14:textId="175BACE0" w:rsidR="007C1F77" w:rsidRPr="00143FAC" w:rsidRDefault="007C1F77" w:rsidP="007C1F77">
      <w:pPr>
        <w:spacing w:after="0" w:line="240" w:lineRule="auto"/>
        <w:jc w:val="center"/>
        <w:rPr>
          <w:rFonts w:ascii="Times New Roman" w:eastAsia="Times New Roman" w:hAnsi="Times New Roman" w:cs="Times New Roman"/>
          <w:b/>
          <w:bCs/>
          <w:sz w:val="36"/>
          <w:szCs w:val="36"/>
        </w:rPr>
      </w:pPr>
      <w:r w:rsidRPr="00143FAC">
        <w:rPr>
          <w:rFonts w:ascii="Times New Roman" w:eastAsia="Times New Roman" w:hAnsi="Times New Roman" w:cs="Times New Roman"/>
          <w:b/>
          <w:bCs/>
          <w:sz w:val="36"/>
          <w:szCs w:val="36"/>
        </w:rPr>
        <w:t xml:space="preserve">Treasury Designates </w:t>
      </w:r>
      <w:r>
        <w:rPr>
          <w:rFonts w:ascii="Times New Roman" w:eastAsia="Times New Roman" w:hAnsi="Times New Roman" w:cs="Times New Roman"/>
          <w:b/>
          <w:bCs/>
          <w:sz w:val="36"/>
          <w:szCs w:val="36"/>
        </w:rPr>
        <w:t xml:space="preserve">Terror Operatives and Illicit </w:t>
      </w:r>
      <w:r w:rsidR="0023336C">
        <w:rPr>
          <w:rFonts w:ascii="Times New Roman" w:eastAsia="Times New Roman" w:hAnsi="Times New Roman" w:cs="Times New Roman"/>
          <w:b/>
          <w:bCs/>
          <w:sz w:val="36"/>
          <w:szCs w:val="36"/>
        </w:rPr>
        <w:t>Charcoal Smugglers</w:t>
      </w:r>
      <w:r>
        <w:rPr>
          <w:rFonts w:ascii="Times New Roman" w:eastAsia="Times New Roman" w:hAnsi="Times New Roman" w:cs="Times New Roman"/>
          <w:b/>
          <w:bCs/>
          <w:sz w:val="36"/>
          <w:szCs w:val="36"/>
        </w:rPr>
        <w:t xml:space="preserve"> in Somalia</w:t>
      </w:r>
    </w:p>
    <w:p w14:paraId="172EF352" w14:textId="77777777" w:rsidR="007C1F77" w:rsidRPr="00143FAC" w:rsidRDefault="007C1F77" w:rsidP="007C1F77">
      <w:pPr>
        <w:spacing w:after="0" w:line="240" w:lineRule="auto"/>
        <w:rPr>
          <w:rFonts w:ascii="Times New Roman" w:eastAsia="Times New Roman" w:hAnsi="Times New Roman" w:cs="Times New Roman"/>
          <w:bCs/>
          <w:sz w:val="28"/>
          <w:szCs w:val="28"/>
        </w:rPr>
      </w:pPr>
    </w:p>
    <w:p w14:paraId="7F39411D" w14:textId="56E4616A" w:rsidR="007C1F77" w:rsidRDefault="007C1F77" w:rsidP="007C1F77">
      <w:pPr>
        <w:spacing w:after="0" w:line="240" w:lineRule="auto"/>
        <w:rPr>
          <w:rFonts w:ascii="Times New Roman" w:eastAsia="Times New Roman" w:hAnsi="Times New Roman" w:cs="Times New Roman"/>
          <w:sz w:val="24"/>
          <w:szCs w:val="24"/>
        </w:rPr>
      </w:pPr>
      <w:r w:rsidRPr="5C211B2C">
        <w:rPr>
          <w:rFonts w:ascii="Times New Roman" w:eastAsia="Times New Roman" w:hAnsi="Times New Roman" w:cs="Times New Roman"/>
          <w:sz w:val="24"/>
          <w:szCs w:val="24"/>
        </w:rPr>
        <w:t xml:space="preserve">WASHINGTON — Today, the U.S. Department of the Treasury’s Office of Foreign Assets Control (OFAC) </w:t>
      </w:r>
      <w:r>
        <w:rPr>
          <w:rFonts w:ascii="Times New Roman" w:eastAsia="Times New Roman" w:hAnsi="Times New Roman" w:cs="Times New Roman"/>
          <w:sz w:val="24"/>
          <w:szCs w:val="24"/>
        </w:rPr>
        <w:t>targeted 26 individuals and entities connected with the terrorist group al-Shabaab, including</w:t>
      </w:r>
      <w:r w:rsidRPr="5C211B2C">
        <w:rPr>
          <w:rFonts w:ascii="Times New Roman" w:eastAsia="Times New Roman" w:hAnsi="Times New Roman" w:cs="Times New Roman"/>
          <w:sz w:val="24"/>
          <w:szCs w:val="24"/>
        </w:rPr>
        <w:t xml:space="preserve"> 15 financial facilitators and operatives</w:t>
      </w:r>
      <w:r>
        <w:rPr>
          <w:rFonts w:ascii="Times New Roman" w:eastAsia="Times New Roman" w:hAnsi="Times New Roman" w:cs="Times New Roman"/>
          <w:sz w:val="24"/>
          <w:szCs w:val="24"/>
        </w:rPr>
        <w:t xml:space="preserve">, </w:t>
      </w:r>
      <w:r w:rsidRPr="5C211B2C">
        <w:rPr>
          <w:rFonts w:ascii="Times New Roman" w:eastAsia="Times New Roman" w:hAnsi="Times New Roman" w:cs="Times New Roman"/>
          <w:sz w:val="24"/>
          <w:szCs w:val="24"/>
        </w:rPr>
        <w:t xml:space="preserve">four </w:t>
      </w:r>
      <w:r>
        <w:rPr>
          <w:rFonts w:ascii="Times New Roman" w:eastAsia="Times New Roman" w:hAnsi="Times New Roman" w:cs="Times New Roman"/>
          <w:sz w:val="24"/>
          <w:szCs w:val="24"/>
        </w:rPr>
        <w:t xml:space="preserve">al-Shabaab </w:t>
      </w:r>
      <w:r w:rsidRPr="5C211B2C">
        <w:rPr>
          <w:rFonts w:ascii="Times New Roman" w:eastAsia="Times New Roman" w:hAnsi="Times New Roman" w:cs="Times New Roman"/>
          <w:sz w:val="24"/>
          <w:szCs w:val="24"/>
        </w:rPr>
        <w:t>charcoal smugglers, and seven of their associated companies.</w:t>
      </w:r>
      <w:r>
        <w:rPr>
          <w:rFonts w:ascii="Times New Roman" w:eastAsia="Times New Roman" w:hAnsi="Times New Roman" w:cs="Times New Roman"/>
          <w:sz w:val="24"/>
          <w:szCs w:val="24"/>
        </w:rPr>
        <w:t xml:space="preserve"> This action targets </w:t>
      </w:r>
      <w:r w:rsidRPr="3F5C5784">
        <w:rPr>
          <w:rFonts w:ascii="Times New Roman" w:eastAsia="Times New Roman" w:hAnsi="Times New Roman" w:cs="Times New Roman"/>
          <w:sz w:val="24"/>
          <w:szCs w:val="24"/>
        </w:rPr>
        <w:t>key</w:t>
      </w:r>
      <w:r>
        <w:rPr>
          <w:rFonts w:ascii="Times New Roman" w:eastAsia="Times New Roman" w:hAnsi="Times New Roman" w:cs="Times New Roman"/>
          <w:sz w:val="24"/>
          <w:szCs w:val="24"/>
        </w:rPr>
        <w:t xml:space="preserve"> regional</w:t>
      </w:r>
      <w:r w:rsidRPr="3F5C5784">
        <w:rPr>
          <w:rFonts w:ascii="Times New Roman" w:eastAsia="Times New Roman" w:hAnsi="Times New Roman" w:cs="Times New Roman"/>
          <w:sz w:val="24"/>
          <w:szCs w:val="24"/>
        </w:rPr>
        <w:t xml:space="preserve"> leaders</w:t>
      </w:r>
      <w:r>
        <w:rPr>
          <w:rFonts w:ascii="Times New Roman" w:eastAsia="Times New Roman" w:hAnsi="Times New Roman" w:cs="Times New Roman"/>
          <w:sz w:val="24"/>
          <w:szCs w:val="24"/>
        </w:rPr>
        <w:t>, affiliates,</w:t>
      </w:r>
      <w:r w:rsidRPr="3F5C5784">
        <w:rPr>
          <w:rFonts w:ascii="Times New Roman" w:eastAsia="Times New Roman" w:hAnsi="Times New Roman" w:cs="Times New Roman"/>
          <w:sz w:val="24"/>
          <w:szCs w:val="24"/>
        </w:rPr>
        <w:t xml:space="preserve"> and members of the terror</w:t>
      </w:r>
      <w:r w:rsidR="009574AD">
        <w:rPr>
          <w:rFonts w:ascii="Times New Roman" w:eastAsia="Times New Roman" w:hAnsi="Times New Roman" w:cs="Times New Roman"/>
          <w:sz w:val="24"/>
          <w:szCs w:val="24"/>
        </w:rPr>
        <w:t>ist</w:t>
      </w:r>
      <w:r w:rsidRPr="3F5C5784">
        <w:rPr>
          <w:rFonts w:ascii="Times New Roman" w:eastAsia="Times New Roman" w:hAnsi="Times New Roman" w:cs="Times New Roman"/>
          <w:sz w:val="24"/>
          <w:szCs w:val="24"/>
        </w:rPr>
        <w:t xml:space="preserve"> group in Somalia </w:t>
      </w:r>
      <w:r>
        <w:rPr>
          <w:rFonts w:ascii="Times New Roman" w:eastAsia="Times New Roman" w:hAnsi="Times New Roman" w:cs="Times New Roman"/>
          <w:sz w:val="24"/>
          <w:szCs w:val="24"/>
        </w:rPr>
        <w:t xml:space="preserve">who are </w:t>
      </w:r>
      <w:r w:rsidRPr="3F5C5784">
        <w:rPr>
          <w:rFonts w:ascii="Times New Roman" w:eastAsia="Times New Roman" w:hAnsi="Times New Roman" w:cs="Times New Roman"/>
          <w:sz w:val="24"/>
          <w:szCs w:val="24"/>
        </w:rPr>
        <w:t>involved in</w:t>
      </w:r>
      <w:r>
        <w:rPr>
          <w:rFonts w:ascii="Times New Roman" w:eastAsia="Times New Roman" w:hAnsi="Times New Roman" w:cs="Times New Roman"/>
          <w:sz w:val="24"/>
          <w:szCs w:val="24"/>
        </w:rPr>
        <w:t xml:space="preserve"> a wide range of activities in support of </w:t>
      </w:r>
      <w:r w:rsidRPr="3F5C5784">
        <w:rPr>
          <w:rFonts w:ascii="Times New Roman" w:eastAsia="Times New Roman" w:hAnsi="Times New Roman" w:cs="Times New Roman"/>
          <w:sz w:val="24"/>
          <w:szCs w:val="24"/>
        </w:rPr>
        <w:t xml:space="preserve">al-Shabaab </w:t>
      </w:r>
      <w:r>
        <w:rPr>
          <w:rFonts w:ascii="Times New Roman" w:eastAsia="Times New Roman" w:hAnsi="Times New Roman" w:cs="Times New Roman"/>
          <w:sz w:val="24"/>
          <w:szCs w:val="24"/>
        </w:rPr>
        <w:t>including financial facilitation, business activities, taxation on behalf of the terrorist group</w:t>
      </w:r>
      <w:r w:rsidRPr="3F5C57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proliferation of</w:t>
      </w:r>
      <w:r w:rsidRPr="3F5C5784">
        <w:rPr>
          <w:rFonts w:ascii="Times New Roman" w:eastAsia="Times New Roman" w:hAnsi="Times New Roman" w:cs="Times New Roman"/>
          <w:sz w:val="24"/>
          <w:szCs w:val="24"/>
        </w:rPr>
        <w:t xml:space="preserve"> Improvised Explosive Devices (IEDs)</w:t>
      </w:r>
      <w:r>
        <w:rPr>
          <w:rFonts w:ascii="Times New Roman" w:eastAsia="Times New Roman" w:hAnsi="Times New Roman" w:cs="Times New Roman"/>
          <w:sz w:val="24"/>
          <w:szCs w:val="24"/>
        </w:rPr>
        <w:t xml:space="preserve">, and illegal </w:t>
      </w:r>
      <w:r w:rsidRPr="7CBC4767">
        <w:rPr>
          <w:rFonts w:ascii="Times New Roman" w:eastAsia="Times New Roman" w:hAnsi="Times New Roman" w:cs="Times New Roman"/>
          <w:sz w:val="24"/>
          <w:szCs w:val="24"/>
        </w:rPr>
        <w:t>charcoal smuggl</w:t>
      </w:r>
      <w:r>
        <w:rPr>
          <w:rFonts w:ascii="Times New Roman" w:eastAsia="Times New Roman" w:hAnsi="Times New Roman" w:cs="Times New Roman"/>
          <w:sz w:val="24"/>
          <w:szCs w:val="24"/>
        </w:rPr>
        <w:t xml:space="preserve">ing </w:t>
      </w:r>
      <w:r w:rsidRPr="7CBC4767">
        <w:rPr>
          <w:rFonts w:ascii="Times New Roman" w:eastAsia="Times New Roman" w:hAnsi="Times New Roman" w:cs="Times New Roman"/>
          <w:sz w:val="24"/>
          <w:szCs w:val="24"/>
        </w:rPr>
        <w:t>from Somalia</w:t>
      </w:r>
      <w:r>
        <w:rPr>
          <w:rFonts w:ascii="Times New Roman" w:eastAsia="Times New Roman" w:hAnsi="Times New Roman" w:cs="Times New Roman"/>
          <w:sz w:val="24"/>
          <w:szCs w:val="24"/>
        </w:rPr>
        <w:t>, all of</w:t>
      </w:r>
      <w:r w:rsidRPr="7CBC47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which have exacerbated </w:t>
      </w:r>
      <w:r w:rsidRPr="7CBC4767">
        <w:rPr>
          <w:rFonts w:ascii="Times New Roman" w:eastAsia="Times New Roman" w:hAnsi="Times New Roman" w:cs="Times New Roman"/>
          <w:sz w:val="24"/>
          <w:szCs w:val="24"/>
        </w:rPr>
        <w:t>local conflicts</w:t>
      </w:r>
      <w:r>
        <w:rPr>
          <w:rFonts w:ascii="Times New Roman" w:eastAsia="Times New Roman" w:hAnsi="Times New Roman" w:cs="Times New Roman"/>
          <w:sz w:val="24"/>
          <w:szCs w:val="24"/>
        </w:rPr>
        <w:t xml:space="preserve"> and suffering.</w:t>
      </w:r>
      <w:r w:rsidR="00A564F6">
        <w:rPr>
          <w:rFonts w:ascii="Times New Roman" w:eastAsia="Times New Roman" w:hAnsi="Times New Roman" w:cs="Times New Roman"/>
          <w:sz w:val="24"/>
          <w:szCs w:val="24"/>
        </w:rPr>
        <w:t xml:space="preserve">  </w:t>
      </w:r>
    </w:p>
    <w:p w14:paraId="5283FBCE" w14:textId="77777777" w:rsidR="007C1F77" w:rsidRDefault="007C1F77" w:rsidP="007C1F77">
      <w:pPr>
        <w:spacing w:after="0" w:line="240" w:lineRule="auto"/>
        <w:rPr>
          <w:rFonts w:ascii="Times New Roman" w:eastAsia="Times New Roman" w:hAnsi="Times New Roman" w:cs="Times New Roman"/>
          <w:sz w:val="24"/>
          <w:szCs w:val="24"/>
        </w:rPr>
      </w:pPr>
    </w:p>
    <w:p w14:paraId="2C5FFADC" w14:textId="7002F31A" w:rsidR="007C1F77" w:rsidRDefault="007C1F77" w:rsidP="007C1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“Today’s designations underscore this Administration’s dynamic relationship with the Somali Government to counter the terrorist threats that undermine stability and security in Somalia,” said Under Secretary of the Treasury for Terrorism and Financial Intelligence Brian E. Nelson. “This action targets regional and international actors that have provided funds, directed attacks, and facilitated materiel for al-Shabaab’s malign activities, ranging from manufacturing and planting explosives in local communities to fostering corruption.”</w:t>
      </w:r>
      <w:r w:rsidR="00A564F6">
        <w:rPr>
          <w:rFonts w:ascii="Times New Roman" w:eastAsia="Times New Roman" w:hAnsi="Times New Roman" w:cs="Times New Roman"/>
          <w:sz w:val="24"/>
          <w:szCs w:val="24"/>
        </w:rPr>
        <w:t xml:space="preserve"> </w:t>
      </w:r>
    </w:p>
    <w:p w14:paraId="79278869" w14:textId="77777777" w:rsidR="007C1F77" w:rsidRDefault="007C1F77" w:rsidP="007C1F77">
      <w:pPr>
        <w:spacing w:after="0" w:line="240" w:lineRule="auto"/>
        <w:rPr>
          <w:rFonts w:ascii="Times New Roman" w:eastAsia="Times New Roman" w:hAnsi="Times New Roman" w:cs="Times New Roman"/>
          <w:sz w:val="24"/>
          <w:szCs w:val="24"/>
        </w:rPr>
      </w:pPr>
    </w:p>
    <w:p w14:paraId="7CA910B6" w14:textId="77777777" w:rsidR="007C1F77" w:rsidRDefault="007C1F77" w:rsidP="007C1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OFAC actions are taken pursuant to </w:t>
      </w:r>
      <w:r w:rsidRPr="5C211B2C">
        <w:rPr>
          <w:rFonts w:ascii="Times New Roman" w:eastAsia="Times New Roman" w:hAnsi="Times New Roman" w:cs="Times New Roman"/>
          <w:sz w:val="24"/>
          <w:szCs w:val="24"/>
        </w:rPr>
        <w:t>Executive Order (E.O.) 13224, as amended, which targets terrorist groups and their supporters</w:t>
      </w:r>
      <w:r>
        <w:rPr>
          <w:rFonts w:ascii="Times New Roman" w:eastAsia="Times New Roman" w:hAnsi="Times New Roman" w:cs="Times New Roman"/>
          <w:sz w:val="24"/>
          <w:szCs w:val="24"/>
        </w:rPr>
        <w:t>, and</w:t>
      </w:r>
      <w:r w:rsidRPr="5C211B2C">
        <w:rPr>
          <w:rFonts w:ascii="Times New Roman" w:eastAsia="Times New Roman" w:hAnsi="Times New Roman" w:cs="Times New Roman"/>
          <w:sz w:val="24"/>
          <w:szCs w:val="24"/>
        </w:rPr>
        <w:t xml:space="preserve"> E.O. </w:t>
      </w:r>
      <w:r>
        <w:rPr>
          <w:rFonts w:ascii="Times New Roman" w:eastAsia="Times New Roman" w:hAnsi="Times New Roman" w:cs="Times New Roman"/>
          <w:sz w:val="24"/>
          <w:szCs w:val="24"/>
        </w:rPr>
        <w:t>13536</w:t>
      </w:r>
      <w:r w:rsidRPr="5C211B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amended,</w:t>
      </w:r>
      <w:r w:rsidRPr="5C211B2C">
        <w:rPr>
          <w:rFonts w:ascii="Times New Roman" w:eastAsia="Times New Roman" w:hAnsi="Times New Roman" w:cs="Times New Roman"/>
          <w:sz w:val="24"/>
          <w:szCs w:val="24"/>
        </w:rPr>
        <w:t xml:space="preserve"> which targets actors who directly or indirectly threaten the peace, security, or stability of Somalia. Concurrent with Treasury’s designations, the U.S. Department of State designated five al-Shabaab leaders pursuant to E.O. 13224, as amended, for their leadership roles within al-Shabaab.</w:t>
      </w:r>
    </w:p>
    <w:p w14:paraId="7CF31DF5" w14:textId="77777777" w:rsidR="007C1F77" w:rsidRDefault="007C1F77" w:rsidP="007C1F77">
      <w:pPr>
        <w:spacing w:after="0" w:line="240" w:lineRule="auto"/>
        <w:rPr>
          <w:rFonts w:ascii="Times New Roman" w:eastAsia="Times New Roman" w:hAnsi="Times New Roman" w:cs="Times New Roman"/>
          <w:sz w:val="24"/>
          <w:szCs w:val="24"/>
        </w:rPr>
      </w:pPr>
    </w:p>
    <w:p w14:paraId="15D14C59" w14:textId="77777777" w:rsidR="007C1F77" w:rsidRPr="004F41C1" w:rsidRDefault="007C1F77" w:rsidP="007C1F77">
      <w:pPr>
        <w:spacing w:after="0" w:line="240" w:lineRule="auto"/>
        <w:rPr>
          <w:rFonts w:ascii="Times New Roman" w:eastAsia="Times New Roman" w:hAnsi="Times New Roman" w:cs="Times New Roman"/>
          <w:b/>
          <w:bCs/>
          <w:i/>
          <w:iCs/>
          <w:caps/>
          <w:color w:val="2F5496" w:themeColor="accent1" w:themeShade="BF"/>
          <w:sz w:val="24"/>
          <w:szCs w:val="24"/>
        </w:rPr>
      </w:pPr>
      <w:r w:rsidRPr="004F41C1">
        <w:rPr>
          <w:rFonts w:ascii="Times New Roman" w:eastAsia="Times New Roman" w:hAnsi="Times New Roman" w:cs="Times New Roman"/>
          <w:b/>
          <w:bCs/>
          <w:i/>
          <w:iCs/>
          <w:sz w:val="24"/>
          <w:szCs w:val="24"/>
        </w:rPr>
        <w:lastRenderedPageBreak/>
        <w:t>Al-Shabaab Fund</w:t>
      </w:r>
      <w:r>
        <w:rPr>
          <w:rFonts w:ascii="Times New Roman" w:eastAsia="Times New Roman" w:hAnsi="Times New Roman" w:cs="Times New Roman"/>
          <w:b/>
          <w:bCs/>
          <w:i/>
          <w:iCs/>
          <w:sz w:val="24"/>
          <w:szCs w:val="24"/>
        </w:rPr>
        <w:t>r</w:t>
      </w:r>
      <w:r w:rsidRPr="004F41C1">
        <w:rPr>
          <w:rFonts w:ascii="Times New Roman" w:eastAsia="Times New Roman" w:hAnsi="Times New Roman" w:cs="Times New Roman"/>
          <w:b/>
          <w:bCs/>
          <w:i/>
          <w:iCs/>
          <w:sz w:val="24"/>
          <w:szCs w:val="24"/>
        </w:rPr>
        <w:t xml:space="preserve">aising </w:t>
      </w:r>
      <w:r w:rsidRPr="00E5733D">
        <w:rPr>
          <w:rFonts w:ascii="Times New Roman" w:eastAsia="Times New Roman" w:hAnsi="Times New Roman" w:cs="Times New Roman"/>
          <w:b/>
          <w:bCs/>
          <w:i/>
          <w:iCs/>
          <w:sz w:val="24"/>
          <w:szCs w:val="24"/>
        </w:rPr>
        <w:t>and</w:t>
      </w:r>
      <w:r w:rsidRPr="004F41C1">
        <w:rPr>
          <w:rFonts w:ascii="Times New Roman" w:eastAsia="Times New Roman" w:hAnsi="Times New Roman" w:cs="Times New Roman"/>
          <w:b/>
          <w:bCs/>
          <w:i/>
          <w:iCs/>
          <w:sz w:val="24"/>
          <w:szCs w:val="24"/>
        </w:rPr>
        <w:t xml:space="preserve"> Operational Networks </w:t>
      </w:r>
      <w:r w:rsidRPr="00E5733D">
        <w:rPr>
          <w:rFonts w:ascii="Times New Roman" w:eastAsia="Times New Roman" w:hAnsi="Times New Roman" w:cs="Times New Roman"/>
          <w:b/>
          <w:bCs/>
          <w:i/>
          <w:iCs/>
          <w:sz w:val="24"/>
          <w:szCs w:val="24"/>
        </w:rPr>
        <w:t>in</w:t>
      </w:r>
      <w:r w:rsidRPr="004F41C1">
        <w:rPr>
          <w:rFonts w:ascii="Times New Roman" w:eastAsia="Times New Roman" w:hAnsi="Times New Roman" w:cs="Times New Roman"/>
          <w:b/>
          <w:bCs/>
          <w:i/>
          <w:iCs/>
          <w:sz w:val="24"/>
          <w:szCs w:val="24"/>
        </w:rPr>
        <w:t xml:space="preserve"> Somalia</w:t>
      </w:r>
    </w:p>
    <w:p w14:paraId="196AAE0D" w14:textId="77777777" w:rsidR="007C1F77" w:rsidRPr="004F41C1" w:rsidRDefault="007C1F77" w:rsidP="007C1F77">
      <w:pPr>
        <w:spacing w:after="0" w:line="240" w:lineRule="auto"/>
        <w:rPr>
          <w:rFonts w:ascii="Times New Roman" w:eastAsia="Times New Roman" w:hAnsi="Times New Roman" w:cs="Times New Roman"/>
          <w:b/>
          <w:bCs/>
          <w:sz w:val="24"/>
          <w:szCs w:val="24"/>
        </w:rPr>
      </w:pPr>
      <w:r w:rsidRPr="004F41C1">
        <w:rPr>
          <w:rFonts w:ascii="Times New Roman" w:eastAsia="Times New Roman" w:hAnsi="Times New Roman" w:cs="Times New Roman"/>
          <w:b/>
          <w:bCs/>
          <w:sz w:val="24"/>
          <w:szCs w:val="24"/>
        </w:rPr>
        <w:t xml:space="preserve"> </w:t>
      </w:r>
    </w:p>
    <w:p w14:paraId="2CA3F9A6" w14:textId="09A130B5" w:rsidR="007C1F77" w:rsidRDefault="007C1F77" w:rsidP="007C1F77">
      <w:pPr>
        <w:spacing w:after="0" w:line="240" w:lineRule="auto"/>
        <w:rPr>
          <w:rFonts w:ascii="Times New Roman" w:eastAsia="Times New Roman" w:hAnsi="Times New Roman" w:cs="Times New Roman"/>
          <w:sz w:val="24"/>
          <w:szCs w:val="24"/>
        </w:rPr>
      </w:pPr>
      <w:r w:rsidRPr="3F5C5784">
        <w:rPr>
          <w:rFonts w:ascii="Times New Roman" w:eastAsia="Times New Roman" w:hAnsi="Times New Roman" w:cs="Times New Roman"/>
          <w:sz w:val="24"/>
          <w:szCs w:val="24"/>
        </w:rPr>
        <w:t>The al-Shabaab-associated individuals designated today have served as key</w:t>
      </w:r>
      <w:r>
        <w:rPr>
          <w:rFonts w:ascii="Times New Roman" w:eastAsia="Times New Roman" w:hAnsi="Times New Roman" w:cs="Times New Roman"/>
          <w:sz w:val="24"/>
          <w:szCs w:val="24"/>
        </w:rPr>
        <w:t xml:space="preserve"> regional</w:t>
      </w:r>
      <w:r w:rsidRPr="3F5C5784">
        <w:rPr>
          <w:rFonts w:ascii="Times New Roman" w:eastAsia="Times New Roman" w:hAnsi="Times New Roman" w:cs="Times New Roman"/>
          <w:sz w:val="24"/>
          <w:szCs w:val="24"/>
        </w:rPr>
        <w:t xml:space="preserve"> leaders and members of the terror</w:t>
      </w:r>
      <w:r w:rsidR="009574AD">
        <w:rPr>
          <w:rFonts w:ascii="Times New Roman" w:eastAsia="Times New Roman" w:hAnsi="Times New Roman" w:cs="Times New Roman"/>
          <w:sz w:val="24"/>
          <w:szCs w:val="24"/>
        </w:rPr>
        <w:t>ist</w:t>
      </w:r>
      <w:r w:rsidRPr="3F5C5784">
        <w:rPr>
          <w:rFonts w:ascii="Times New Roman" w:eastAsia="Times New Roman" w:hAnsi="Times New Roman" w:cs="Times New Roman"/>
          <w:sz w:val="24"/>
          <w:szCs w:val="24"/>
        </w:rPr>
        <w:t xml:space="preserve"> group in the Lower Shabelle, Lower Juba, and Middle Juba regions of Somalia. They have been involved in extensive revenue generation and other activities in support of al-Shabaab through the illegal fee collections from local Somalis, </w:t>
      </w:r>
      <w:r>
        <w:rPr>
          <w:rFonts w:ascii="Times New Roman" w:eastAsia="Times New Roman" w:hAnsi="Times New Roman" w:cs="Times New Roman"/>
          <w:sz w:val="24"/>
          <w:szCs w:val="24"/>
        </w:rPr>
        <w:t>coercing local residents to follow</w:t>
      </w:r>
      <w:r w:rsidRPr="3F5C5784">
        <w:rPr>
          <w:rFonts w:ascii="Times New Roman" w:eastAsia="Times New Roman" w:hAnsi="Times New Roman" w:cs="Times New Roman"/>
          <w:sz w:val="24"/>
          <w:szCs w:val="24"/>
        </w:rPr>
        <w:t xml:space="preserve"> al-Shabaab</w:t>
      </w:r>
      <w:r>
        <w:rPr>
          <w:rFonts w:ascii="Times New Roman" w:eastAsia="Times New Roman" w:hAnsi="Times New Roman" w:cs="Times New Roman"/>
          <w:sz w:val="24"/>
          <w:szCs w:val="24"/>
        </w:rPr>
        <w:t>’s</w:t>
      </w:r>
      <w:r w:rsidRPr="3F5C57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directions</w:t>
      </w:r>
      <w:r w:rsidRPr="3F5C5784">
        <w:rPr>
          <w:rFonts w:ascii="Times New Roman" w:eastAsia="Times New Roman" w:hAnsi="Times New Roman" w:cs="Times New Roman"/>
          <w:sz w:val="24"/>
          <w:szCs w:val="24"/>
        </w:rPr>
        <w:t xml:space="preserve"> through its illegitimate “police force</w:t>
      </w:r>
      <w:r>
        <w:rPr>
          <w:rFonts w:ascii="Times New Roman" w:eastAsia="Times New Roman" w:hAnsi="Times New Roman" w:cs="Times New Roman"/>
          <w:sz w:val="24"/>
          <w:szCs w:val="24"/>
        </w:rPr>
        <w:t>,</w:t>
      </w:r>
      <w:r w:rsidRPr="3F5C57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known as </w:t>
      </w:r>
      <w:r w:rsidRPr="3F5C5784">
        <w:rPr>
          <w:rFonts w:ascii="Times New Roman" w:eastAsia="Times New Roman" w:hAnsi="Times New Roman" w:cs="Times New Roman"/>
          <w:sz w:val="24"/>
          <w:szCs w:val="24"/>
        </w:rPr>
        <w:t xml:space="preserve">the Hisbah, kidnappings, and facilitating the manufacture and placement of </w:t>
      </w:r>
      <w:r>
        <w:rPr>
          <w:rFonts w:ascii="Times New Roman" w:eastAsia="Times New Roman" w:hAnsi="Times New Roman" w:cs="Times New Roman"/>
          <w:sz w:val="24"/>
          <w:szCs w:val="24"/>
        </w:rPr>
        <w:t>IEDs</w:t>
      </w:r>
      <w:r w:rsidRPr="3F5C5784">
        <w:rPr>
          <w:rFonts w:ascii="Times New Roman" w:eastAsia="Times New Roman" w:hAnsi="Times New Roman" w:cs="Times New Roman"/>
          <w:sz w:val="24"/>
          <w:szCs w:val="24"/>
        </w:rPr>
        <w:t>. The illicit activities of the al-Shabaab members designated today have generated the equivalent of hundreds of thousands of U.S. dollars to support al-Shabaab operations and weapons procurement in southern Somalia. Amid ongoing drought, food insecurity, and violent instability, money that is being collected by al-Shabaab could instead be used to help local Somalis sustain themselves through these challenges.</w:t>
      </w:r>
      <w:r>
        <w:rPr>
          <w:rFonts w:ascii="Times New Roman" w:eastAsia="Times New Roman" w:hAnsi="Times New Roman" w:cs="Times New Roman"/>
          <w:sz w:val="24"/>
          <w:szCs w:val="24"/>
        </w:rPr>
        <w:t xml:space="preserve"> </w:t>
      </w:r>
    </w:p>
    <w:p w14:paraId="29AD0F60" w14:textId="77777777" w:rsidR="007C1F77" w:rsidRDefault="007C1F77" w:rsidP="007C1F77">
      <w:pPr>
        <w:spacing w:after="0" w:line="240" w:lineRule="auto"/>
        <w:rPr>
          <w:rFonts w:ascii="Times New Roman" w:eastAsia="Times New Roman" w:hAnsi="Times New Roman" w:cs="Times New Roman"/>
          <w:sz w:val="24"/>
          <w:szCs w:val="24"/>
        </w:rPr>
      </w:pPr>
    </w:p>
    <w:p w14:paraId="6F33A6F2" w14:textId="5A4D241C" w:rsidR="007C1F77" w:rsidRDefault="007C1F77" w:rsidP="007C1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are 15 Somalia-based al-Shabaab regional leaders and financial facilitators who are being designated pursuant to Treasury’s </w:t>
      </w:r>
      <w:r w:rsidRPr="00AA6C0A">
        <w:rPr>
          <w:rFonts w:ascii="Times New Roman" w:eastAsia="Times New Roman" w:hAnsi="Times New Roman" w:cs="Times New Roman"/>
          <w:sz w:val="24"/>
          <w:szCs w:val="24"/>
        </w:rPr>
        <w:t>counterterrorism authority</w:t>
      </w:r>
      <w:r>
        <w:rPr>
          <w:rFonts w:ascii="Times New Roman" w:eastAsia="Times New Roman" w:hAnsi="Times New Roman" w:cs="Times New Roman"/>
          <w:sz w:val="24"/>
          <w:szCs w:val="24"/>
        </w:rPr>
        <w:t>:</w:t>
      </w:r>
      <w:r w:rsidR="00A564F6">
        <w:rPr>
          <w:rFonts w:ascii="Times New Roman" w:eastAsia="Times New Roman" w:hAnsi="Times New Roman" w:cs="Times New Roman"/>
          <w:sz w:val="24"/>
          <w:szCs w:val="24"/>
        </w:rPr>
        <w:t xml:space="preserve"> </w:t>
      </w:r>
    </w:p>
    <w:p w14:paraId="2B988049" w14:textId="77777777" w:rsidR="007C1F77" w:rsidRDefault="007C1F77" w:rsidP="007C1F77">
      <w:pPr>
        <w:spacing w:after="0" w:line="240" w:lineRule="auto"/>
        <w:rPr>
          <w:rFonts w:ascii="Times New Roman" w:eastAsia="Times New Roman" w:hAnsi="Times New Roman" w:cs="Times New Roman"/>
          <w:sz w:val="24"/>
          <w:szCs w:val="24"/>
        </w:rPr>
      </w:pPr>
    </w:p>
    <w:p w14:paraId="147E396E" w14:textId="77777777" w:rsidR="007C1F77" w:rsidRDefault="007C1F77" w:rsidP="007C1F77">
      <w:pPr>
        <w:spacing w:after="0" w:line="240" w:lineRule="auto"/>
        <w:rPr>
          <w:rFonts w:ascii="Times New Roman" w:eastAsia="Times New Roman" w:hAnsi="Times New Roman" w:cs="Times New Roman"/>
          <w:sz w:val="24"/>
          <w:szCs w:val="24"/>
        </w:rPr>
      </w:pPr>
      <w:proofErr w:type="spellStart"/>
      <w:r w:rsidRPr="3F5C5784">
        <w:rPr>
          <w:rFonts w:ascii="Times New Roman" w:eastAsia="Times New Roman" w:hAnsi="Times New Roman" w:cs="Times New Roman"/>
          <w:b/>
          <w:bCs/>
          <w:sz w:val="24"/>
          <w:szCs w:val="24"/>
        </w:rPr>
        <w:t>Hasaan</w:t>
      </w:r>
      <w:proofErr w:type="spellEnd"/>
      <w:r w:rsidRPr="3F5C5784">
        <w:rPr>
          <w:rFonts w:ascii="Times New Roman" w:eastAsia="Times New Roman" w:hAnsi="Times New Roman" w:cs="Times New Roman"/>
          <w:b/>
          <w:bCs/>
          <w:sz w:val="24"/>
          <w:szCs w:val="24"/>
        </w:rPr>
        <w:t xml:space="preserve"> Abshir </w:t>
      </w:r>
      <w:proofErr w:type="spellStart"/>
      <w:r w:rsidRPr="3F5C5784">
        <w:rPr>
          <w:rFonts w:ascii="Times New Roman" w:eastAsia="Times New Roman" w:hAnsi="Times New Roman" w:cs="Times New Roman"/>
          <w:b/>
          <w:bCs/>
          <w:sz w:val="24"/>
          <w:szCs w:val="24"/>
        </w:rPr>
        <w:t>Xuuroow</w:t>
      </w:r>
      <w:proofErr w:type="spellEnd"/>
      <w:r w:rsidRPr="3F5C5784">
        <w:rPr>
          <w:rFonts w:ascii="Times New Roman" w:eastAsia="Times New Roman" w:hAnsi="Times New Roman" w:cs="Times New Roman"/>
          <w:sz w:val="24"/>
          <w:szCs w:val="24"/>
        </w:rPr>
        <w:t xml:space="preserve"> (</w:t>
      </w:r>
      <w:proofErr w:type="spellStart"/>
      <w:r w:rsidRPr="3F5C5784">
        <w:rPr>
          <w:rFonts w:ascii="Times New Roman" w:eastAsia="Times New Roman" w:hAnsi="Times New Roman" w:cs="Times New Roman"/>
          <w:b/>
          <w:bCs/>
          <w:sz w:val="24"/>
          <w:szCs w:val="24"/>
        </w:rPr>
        <w:t>Xuuroow</w:t>
      </w:r>
      <w:proofErr w:type="spellEnd"/>
      <w:r w:rsidRPr="3F5C5784">
        <w:rPr>
          <w:rFonts w:ascii="Times New Roman" w:eastAsia="Times New Roman" w:hAnsi="Times New Roman" w:cs="Times New Roman"/>
          <w:sz w:val="24"/>
          <w:szCs w:val="24"/>
        </w:rPr>
        <w:t>)</w:t>
      </w:r>
      <w:r w:rsidRPr="3F5C5784">
        <w:rPr>
          <w:rFonts w:ascii="Times New Roman" w:eastAsia="Times New Roman" w:hAnsi="Times New Roman" w:cs="Times New Roman"/>
          <w:b/>
          <w:bCs/>
          <w:sz w:val="24"/>
          <w:szCs w:val="24"/>
        </w:rPr>
        <w:t xml:space="preserve"> </w:t>
      </w:r>
      <w:r w:rsidRPr="3F5C5784">
        <w:rPr>
          <w:rFonts w:ascii="Times New Roman" w:eastAsia="Times New Roman" w:hAnsi="Times New Roman" w:cs="Times New Roman"/>
          <w:sz w:val="24"/>
          <w:szCs w:val="24"/>
        </w:rPr>
        <w:t xml:space="preserve">is an al-Shabaab intelligence and finance officer who has led a group of other al-Shabaab associates to collect </w:t>
      </w:r>
      <w:r>
        <w:rPr>
          <w:rFonts w:ascii="Times New Roman" w:eastAsia="Times New Roman" w:hAnsi="Times New Roman" w:cs="Times New Roman"/>
          <w:sz w:val="24"/>
          <w:szCs w:val="24"/>
        </w:rPr>
        <w:t>mandatory</w:t>
      </w:r>
      <w:r w:rsidRPr="3F5C5784">
        <w:rPr>
          <w:rFonts w:ascii="Times New Roman" w:eastAsia="Times New Roman" w:hAnsi="Times New Roman" w:cs="Times New Roman"/>
          <w:sz w:val="24"/>
          <w:szCs w:val="24"/>
        </w:rPr>
        <w:t xml:space="preserve"> “donations” from civilians in Kismayo, Somalia. </w:t>
      </w:r>
      <w:proofErr w:type="spellStart"/>
      <w:r w:rsidRPr="3F5C5784">
        <w:rPr>
          <w:rFonts w:ascii="Times New Roman" w:eastAsia="Times New Roman" w:hAnsi="Times New Roman" w:cs="Times New Roman"/>
          <w:sz w:val="24"/>
          <w:szCs w:val="24"/>
        </w:rPr>
        <w:t>Xuuroow</w:t>
      </w:r>
      <w:proofErr w:type="spellEnd"/>
      <w:r w:rsidRPr="3F5C5784">
        <w:rPr>
          <w:rFonts w:ascii="Times New Roman" w:eastAsia="Times New Roman" w:hAnsi="Times New Roman" w:cs="Times New Roman"/>
          <w:sz w:val="24"/>
          <w:szCs w:val="24"/>
        </w:rPr>
        <w:t xml:space="preserve"> has taken livestock from owners as donations for al-Shabaab, later auctioning them off to make a profit for personal financial gain.</w:t>
      </w:r>
    </w:p>
    <w:p w14:paraId="496DDA52" w14:textId="77777777" w:rsidR="007C1F77" w:rsidRDefault="007C1F77" w:rsidP="007C1F77">
      <w:pPr>
        <w:spacing w:after="0" w:line="240" w:lineRule="auto"/>
        <w:rPr>
          <w:rFonts w:ascii="Times New Roman" w:eastAsia="Times New Roman" w:hAnsi="Times New Roman" w:cs="Times New Roman"/>
          <w:sz w:val="24"/>
          <w:szCs w:val="24"/>
        </w:rPr>
      </w:pPr>
    </w:p>
    <w:p w14:paraId="165D5FD2" w14:textId="77777777" w:rsidR="007C1F77" w:rsidRPr="00460697" w:rsidRDefault="007C1F77" w:rsidP="007C1F77">
      <w:pPr>
        <w:spacing w:after="0" w:line="240" w:lineRule="auto"/>
        <w:rPr>
          <w:rFonts w:ascii="Times New Roman" w:eastAsia="Times New Roman" w:hAnsi="Times New Roman" w:cs="Times New Roman"/>
          <w:sz w:val="24"/>
          <w:szCs w:val="24"/>
        </w:rPr>
      </w:pPr>
      <w:proofErr w:type="spellStart"/>
      <w:r w:rsidRPr="3F5C5784">
        <w:rPr>
          <w:rFonts w:ascii="Times New Roman" w:eastAsia="Times New Roman" w:hAnsi="Times New Roman" w:cs="Times New Roman"/>
          <w:b/>
          <w:bCs/>
          <w:sz w:val="24"/>
          <w:szCs w:val="24"/>
        </w:rPr>
        <w:t>Aadan</w:t>
      </w:r>
      <w:proofErr w:type="spellEnd"/>
      <w:r w:rsidRPr="3F5C5784">
        <w:rPr>
          <w:rFonts w:ascii="Times New Roman" w:eastAsia="Times New Roman" w:hAnsi="Times New Roman" w:cs="Times New Roman"/>
          <w:b/>
          <w:bCs/>
          <w:sz w:val="24"/>
          <w:szCs w:val="24"/>
        </w:rPr>
        <w:t xml:space="preserve"> Yusuf </w:t>
      </w:r>
      <w:proofErr w:type="spellStart"/>
      <w:r w:rsidRPr="3F5C5784">
        <w:rPr>
          <w:rFonts w:ascii="Times New Roman" w:eastAsia="Times New Roman" w:hAnsi="Times New Roman" w:cs="Times New Roman"/>
          <w:b/>
          <w:bCs/>
          <w:sz w:val="24"/>
          <w:szCs w:val="24"/>
        </w:rPr>
        <w:t>Saciid</w:t>
      </w:r>
      <w:proofErr w:type="spellEnd"/>
      <w:r w:rsidRPr="3F5C5784">
        <w:rPr>
          <w:rFonts w:ascii="Times New Roman" w:eastAsia="Times New Roman" w:hAnsi="Times New Roman" w:cs="Times New Roman"/>
          <w:b/>
          <w:bCs/>
          <w:sz w:val="24"/>
          <w:szCs w:val="24"/>
        </w:rPr>
        <w:t xml:space="preserve"> Ibrahim</w:t>
      </w:r>
      <w:r w:rsidRPr="3F5C5784">
        <w:rPr>
          <w:rFonts w:ascii="Times New Roman" w:eastAsia="Times New Roman" w:hAnsi="Times New Roman" w:cs="Times New Roman"/>
          <w:sz w:val="24"/>
          <w:szCs w:val="24"/>
        </w:rPr>
        <w:t xml:space="preserve"> (</w:t>
      </w:r>
      <w:r w:rsidRPr="3F5C5784">
        <w:rPr>
          <w:rFonts w:ascii="Times New Roman" w:eastAsia="Times New Roman" w:hAnsi="Times New Roman" w:cs="Times New Roman"/>
          <w:b/>
          <w:bCs/>
          <w:sz w:val="24"/>
          <w:szCs w:val="24"/>
        </w:rPr>
        <w:t>Ibrahim</w:t>
      </w:r>
      <w:r w:rsidRPr="3F5C5784">
        <w:rPr>
          <w:rFonts w:ascii="Times New Roman" w:eastAsia="Times New Roman" w:hAnsi="Times New Roman" w:cs="Times New Roman"/>
          <w:sz w:val="24"/>
          <w:szCs w:val="24"/>
        </w:rPr>
        <w:t>)</w:t>
      </w:r>
      <w:r w:rsidRPr="3F5C5784">
        <w:rPr>
          <w:rFonts w:ascii="Times New Roman" w:eastAsia="Times New Roman" w:hAnsi="Times New Roman" w:cs="Times New Roman"/>
          <w:b/>
          <w:bCs/>
          <w:sz w:val="24"/>
          <w:szCs w:val="24"/>
        </w:rPr>
        <w:t xml:space="preserve"> </w:t>
      </w:r>
      <w:r w:rsidRPr="3F5C5784">
        <w:rPr>
          <w:rFonts w:ascii="Times New Roman" w:eastAsia="Times New Roman" w:hAnsi="Times New Roman" w:cs="Times New Roman"/>
          <w:sz w:val="24"/>
          <w:szCs w:val="24"/>
        </w:rPr>
        <w:t xml:space="preserve">is an al-Shabaab mandatory donations collector in Lower Shabelle, Somalia. Specifically, Ibrahim has been responsible for enforcing the collection of fees associated with livestock and market sales. Ibrahim has levied heavy charges on behalf of al-Shabaab but retains at least some of those profits for </w:t>
      </w:r>
      <w:r>
        <w:rPr>
          <w:rFonts w:ascii="Times New Roman" w:eastAsia="Times New Roman" w:hAnsi="Times New Roman" w:cs="Times New Roman"/>
          <w:sz w:val="24"/>
          <w:szCs w:val="24"/>
        </w:rPr>
        <w:t xml:space="preserve">his own </w:t>
      </w:r>
      <w:r w:rsidRPr="3F5C5784">
        <w:rPr>
          <w:rFonts w:ascii="Times New Roman" w:eastAsia="Times New Roman" w:hAnsi="Times New Roman" w:cs="Times New Roman"/>
          <w:sz w:val="24"/>
          <w:szCs w:val="24"/>
        </w:rPr>
        <w:t xml:space="preserve">personal enrichment </w:t>
      </w:r>
    </w:p>
    <w:p w14:paraId="1731C193" w14:textId="77777777" w:rsidR="007C1F77" w:rsidRDefault="007C1F77" w:rsidP="007C1F77">
      <w:pPr>
        <w:spacing w:after="0" w:line="240" w:lineRule="auto"/>
        <w:rPr>
          <w:rFonts w:ascii="Times New Roman" w:eastAsia="Times New Roman" w:hAnsi="Times New Roman" w:cs="Times New Roman"/>
          <w:sz w:val="24"/>
          <w:szCs w:val="24"/>
        </w:rPr>
      </w:pPr>
    </w:p>
    <w:p w14:paraId="6ADBE669" w14:textId="77777777" w:rsidR="007C1F77" w:rsidRDefault="007C1F77" w:rsidP="007C1F77">
      <w:pPr>
        <w:spacing w:after="0" w:line="240" w:lineRule="auto"/>
        <w:rPr>
          <w:rFonts w:ascii="Times New Roman" w:eastAsia="Times New Roman" w:hAnsi="Times New Roman" w:cs="Times New Roman"/>
          <w:sz w:val="24"/>
          <w:szCs w:val="24"/>
        </w:rPr>
      </w:pPr>
      <w:r w:rsidRPr="3F5C5784">
        <w:rPr>
          <w:rFonts w:ascii="Times New Roman" w:eastAsia="Times New Roman" w:hAnsi="Times New Roman" w:cs="Times New Roman"/>
          <w:sz w:val="24"/>
          <w:szCs w:val="24"/>
        </w:rPr>
        <w:t xml:space="preserve">As of early 2022, </w:t>
      </w:r>
      <w:proofErr w:type="spellStart"/>
      <w:r w:rsidRPr="3F5C5784">
        <w:rPr>
          <w:rFonts w:ascii="Times New Roman" w:eastAsia="Times New Roman" w:hAnsi="Times New Roman" w:cs="Times New Roman"/>
          <w:b/>
          <w:bCs/>
          <w:sz w:val="24"/>
          <w:szCs w:val="24"/>
        </w:rPr>
        <w:t>Mumin</w:t>
      </w:r>
      <w:proofErr w:type="spellEnd"/>
      <w:r w:rsidRPr="3F5C5784">
        <w:rPr>
          <w:rFonts w:ascii="Times New Roman" w:eastAsia="Times New Roman" w:hAnsi="Times New Roman" w:cs="Times New Roman"/>
          <w:b/>
          <w:bCs/>
          <w:sz w:val="24"/>
          <w:szCs w:val="24"/>
        </w:rPr>
        <w:t xml:space="preserve"> Dheere</w:t>
      </w:r>
      <w:r w:rsidRPr="3F5C5784">
        <w:rPr>
          <w:rFonts w:ascii="Times New Roman" w:eastAsia="Times New Roman" w:hAnsi="Times New Roman" w:cs="Times New Roman"/>
          <w:sz w:val="24"/>
          <w:szCs w:val="24"/>
        </w:rPr>
        <w:t xml:space="preserve"> (</w:t>
      </w:r>
      <w:r w:rsidRPr="3F5C5784">
        <w:rPr>
          <w:rFonts w:ascii="Times New Roman" w:eastAsia="Times New Roman" w:hAnsi="Times New Roman" w:cs="Times New Roman"/>
          <w:b/>
          <w:bCs/>
          <w:sz w:val="24"/>
          <w:szCs w:val="24"/>
        </w:rPr>
        <w:t>Dheere</w:t>
      </w:r>
      <w:r w:rsidRPr="3F5C5784">
        <w:rPr>
          <w:rFonts w:ascii="Times New Roman" w:eastAsia="Times New Roman" w:hAnsi="Times New Roman" w:cs="Times New Roman"/>
          <w:sz w:val="24"/>
          <w:szCs w:val="24"/>
        </w:rPr>
        <w:t xml:space="preserve">) was the deputy emir of </w:t>
      </w:r>
      <w:proofErr w:type="spellStart"/>
      <w:r w:rsidRPr="3F5C5784">
        <w:rPr>
          <w:rFonts w:ascii="Times New Roman" w:eastAsia="Times New Roman" w:hAnsi="Times New Roman" w:cs="Times New Roman"/>
          <w:sz w:val="24"/>
          <w:szCs w:val="24"/>
        </w:rPr>
        <w:t>Wayanta</w:t>
      </w:r>
      <w:proofErr w:type="spellEnd"/>
      <w:r w:rsidRPr="3F5C5784">
        <w:rPr>
          <w:rFonts w:ascii="Times New Roman" w:eastAsia="Times New Roman" w:hAnsi="Times New Roman" w:cs="Times New Roman"/>
          <w:sz w:val="24"/>
          <w:szCs w:val="24"/>
        </w:rPr>
        <w:t xml:space="preserve">, Lower Juba, Somalia. Dheere has coordinated retaliatory attacks for al-Shabaab </w:t>
      </w:r>
      <w:r>
        <w:rPr>
          <w:rFonts w:ascii="Times New Roman" w:eastAsia="Times New Roman" w:hAnsi="Times New Roman" w:cs="Times New Roman"/>
          <w:sz w:val="24"/>
          <w:szCs w:val="24"/>
        </w:rPr>
        <w:t xml:space="preserve">by </w:t>
      </w:r>
      <w:r w:rsidRPr="3F5C5784">
        <w:rPr>
          <w:rFonts w:ascii="Times New Roman" w:eastAsia="Times New Roman" w:hAnsi="Times New Roman" w:cs="Times New Roman"/>
          <w:sz w:val="24"/>
          <w:szCs w:val="24"/>
        </w:rPr>
        <w:t xml:space="preserve">targeting Somali and African Union Mission in Somalia (AMISOM) security </w:t>
      </w:r>
      <w:proofErr w:type="gramStart"/>
      <w:r w:rsidRPr="3F5C5784">
        <w:rPr>
          <w:rFonts w:ascii="Times New Roman" w:eastAsia="Times New Roman" w:hAnsi="Times New Roman" w:cs="Times New Roman"/>
          <w:sz w:val="24"/>
          <w:szCs w:val="24"/>
        </w:rPr>
        <w:t>forces</w:t>
      </w:r>
      <w:r>
        <w:rPr>
          <w:rFonts w:ascii="Times New Roman" w:eastAsia="Times New Roman" w:hAnsi="Times New Roman" w:cs="Times New Roman"/>
          <w:sz w:val="24"/>
          <w:szCs w:val="24"/>
        </w:rPr>
        <w:t>,</w:t>
      </w:r>
      <w:r w:rsidRPr="3F5C5784">
        <w:rPr>
          <w:rFonts w:ascii="Times New Roman" w:eastAsia="Times New Roman" w:hAnsi="Times New Roman" w:cs="Times New Roman"/>
          <w:sz w:val="24"/>
          <w:szCs w:val="24"/>
        </w:rPr>
        <w:t xml:space="preserve"> and</w:t>
      </w:r>
      <w:proofErr w:type="gramEnd"/>
      <w:r w:rsidRPr="3F5C5784">
        <w:rPr>
          <w:rFonts w:ascii="Times New Roman" w:eastAsia="Times New Roman" w:hAnsi="Times New Roman" w:cs="Times New Roman"/>
          <w:sz w:val="24"/>
          <w:szCs w:val="24"/>
        </w:rPr>
        <w:t xml:space="preserve"> has planned to use vehicle borne improvised explosive devices (VBIEDs) and mortars in the attacks. Separately, Dheere has also planned to attack Kismayo International Airport.</w:t>
      </w:r>
    </w:p>
    <w:p w14:paraId="11234B53" w14:textId="77777777" w:rsidR="007C1F77" w:rsidRDefault="007C1F77" w:rsidP="007C1F77">
      <w:pPr>
        <w:spacing w:after="0" w:line="240" w:lineRule="auto"/>
        <w:rPr>
          <w:rFonts w:ascii="Times New Roman" w:eastAsia="Times New Roman" w:hAnsi="Times New Roman" w:cs="Times New Roman"/>
          <w:sz w:val="24"/>
          <w:szCs w:val="24"/>
        </w:rPr>
      </w:pPr>
    </w:p>
    <w:p w14:paraId="120D6853" w14:textId="77777777" w:rsidR="007C1F77" w:rsidRDefault="007C1F77" w:rsidP="007C1F77">
      <w:pPr>
        <w:spacing w:after="0" w:line="240" w:lineRule="auto"/>
        <w:rPr>
          <w:rFonts w:ascii="Times New Roman" w:eastAsia="Times New Roman" w:hAnsi="Times New Roman" w:cs="Times New Roman"/>
          <w:sz w:val="24"/>
          <w:szCs w:val="24"/>
        </w:rPr>
      </w:pPr>
      <w:proofErr w:type="spellStart"/>
      <w:r w:rsidRPr="3F5C5784">
        <w:rPr>
          <w:rFonts w:ascii="Times New Roman" w:eastAsia="Times New Roman" w:hAnsi="Times New Roman" w:cs="Times New Roman"/>
          <w:b/>
          <w:bCs/>
          <w:sz w:val="24"/>
          <w:szCs w:val="24"/>
        </w:rPr>
        <w:t>Macalin</w:t>
      </w:r>
      <w:proofErr w:type="spellEnd"/>
      <w:r w:rsidRPr="3F5C5784">
        <w:rPr>
          <w:rFonts w:ascii="Times New Roman" w:eastAsia="Times New Roman" w:hAnsi="Times New Roman" w:cs="Times New Roman"/>
          <w:b/>
          <w:bCs/>
          <w:sz w:val="24"/>
          <w:szCs w:val="24"/>
        </w:rPr>
        <w:t xml:space="preserve"> Burhan</w:t>
      </w:r>
      <w:r w:rsidRPr="3F5C5784">
        <w:rPr>
          <w:rFonts w:ascii="Times New Roman" w:eastAsia="Times New Roman" w:hAnsi="Times New Roman" w:cs="Times New Roman"/>
          <w:sz w:val="24"/>
          <w:szCs w:val="24"/>
        </w:rPr>
        <w:t xml:space="preserve"> (</w:t>
      </w:r>
      <w:r w:rsidRPr="3F5C5784">
        <w:rPr>
          <w:rFonts w:ascii="Times New Roman" w:eastAsia="Times New Roman" w:hAnsi="Times New Roman" w:cs="Times New Roman"/>
          <w:b/>
          <w:bCs/>
          <w:sz w:val="24"/>
          <w:szCs w:val="24"/>
        </w:rPr>
        <w:t>Burhan</w:t>
      </w:r>
      <w:r w:rsidRPr="3F5C5784">
        <w:rPr>
          <w:rFonts w:ascii="Times New Roman" w:eastAsia="Times New Roman" w:hAnsi="Times New Roman" w:cs="Times New Roman"/>
          <w:sz w:val="24"/>
          <w:szCs w:val="24"/>
        </w:rPr>
        <w:t xml:space="preserve">) was appointed as the al-Shabaab Hisbah Commander of the </w:t>
      </w:r>
      <w:proofErr w:type="spellStart"/>
      <w:r w:rsidRPr="3F5C5784">
        <w:rPr>
          <w:rFonts w:ascii="Times New Roman" w:eastAsia="Times New Roman" w:hAnsi="Times New Roman" w:cs="Times New Roman"/>
          <w:sz w:val="24"/>
          <w:szCs w:val="24"/>
        </w:rPr>
        <w:t>Wayanta</w:t>
      </w:r>
      <w:proofErr w:type="spellEnd"/>
      <w:r w:rsidRPr="3F5C5784">
        <w:rPr>
          <w:rFonts w:ascii="Times New Roman" w:eastAsia="Times New Roman" w:hAnsi="Times New Roman" w:cs="Times New Roman"/>
          <w:sz w:val="24"/>
          <w:szCs w:val="24"/>
        </w:rPr>
        <w:t xml:space="preserve"> area in Lower Juba, Somalia, in late 2021. As recently as mid-2022, al-Shabaab had imprisoned more than 80 civilians in the </w:t>
      </w:r>
      <w:proofErr w:type="spellStart"/>
      <w:r w:rsidRPr="3F5C5784">
        <w:rPr>
          <w:rFonts w:ascii="Times New Roman" w:eastAsia="Times New Roman" w:hAnsi="Times New Roman" w:cs="Times New Roman"/>
          <w:sz w:val="24"/>
          <w:szCs w:val="24"/>
        </w:rPr>
        <w:t>Wayanta</w:t>
      </w:r>
      <w:proofErr w:type="spellEnd"/>
      <w:r w:rsidRPr="3F5C5784">
        <w:rPr>
          <w:rFonts w:ascii="Times New Roman" w:eastAsia="Times New Roman" w:hAnsi="Times New Roman" w:cs="Times New Roman"/>
          <w:sz w:val="24"/>
          <w:szCs w:val="24"/>
        </w:rPr>
        <w:t xml:space="preserve"> area. Burhan, in his position as the al-Shabaab regional Hisbah Commander, has refused to release the civilians.</w:t>
      </w:r>
    </w:p>
    <w:p w14:paraId="27680255" w14:textId="77777777" w:rsidR="007C1F77" w:rsidRDefault="007C1F77" w:rsidP="007C1F77">
      <w:pPr>
        <w:spacing w:after="0" w:line="240" w:lineRule="auto"/>
        <w:rPr>
          <w:rFonts w:ascii="Times New Roman" w:eastAsia="Times New Roman" w:hAnsi="Times New Roman" w:cs="Times New Roman"/>
          <w:sz w:val="24"/>
          <w:szCs w:val="24"/>
        </w:rPr>
      </w:pPr>
    </w:p>
    <w:p w14:paraId="5C2E49F9" w14:textId="77777777" w:rsidR="007C1F77" w:rsidRDefault="007C1F77" w:rsidP="007C1F77">
      <w:pPr>
        <w:spacing w:after="0" w:line="240" w:lineRule="auto"/>
        <w:rPr>
          <w:rFonts w:ascii="Times New Roman" w:eastAsia="Times New Roman" w:hAnsi="Times New Roman" w:cs="Times New Roman"/>
          <w:sz w:val="24"/>
          <w:szCs w:val="24"/>
        </w:rPr>
      </w:pPr>
      <w:r w:rsidRPr="00460697">
        <w:rPr>
          <w:rFonts w:ascii="Times New Roman" w:eastAsia="Times New Roman" w:hAnsi="Times New Roman" w:cs="Times New Roman"/>
          <w:b/>
          <w:bCs/>
          <w:sz w:val="24"/>
          <w:szCs w:val="24"/>
        </w:rPr>
        <w:t>Ali Ahmed Hussein</w:t>
      </w:r>
      <w:r w:rsidRPr="004606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Hussein</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sidRPr="00460697">
        <w:rPr>
          <w:rFonts w:ascii="Times New Roman" w:eastAsia="Times New Roman" w:hAnsi="Times New Roman" w:cs="Times New Roman"/>
          <w:sz w:val="24"/>
          <w:szCs w:val="24"/>
        </w:rPr>
        <w:t xml:space="preserve">is an al-Shabaab emir in </w:t>
      </w:r>
      <w:r>
        <w:rPr>
          <w:rFonts w:ascii="Times New Roman" w:eastAsia="Times New Roman" w:hAnsi="Times New Roman" w:cs="Times New Roman"/>
          <w:sz w:val="24"/>
          <w:szCs w:val="24"/>
        </w:rPr>
        <w:t xml:space="preserve">the </w:t>
      </w:r>
      <w:r w:rsidRPr="00460697">
        <w:rPr>
          <w:rFonts w:ascii="Times New Roman" w:eastAsia="Times New Roman" w:hAnsi="Times New Roman" w:cs="Times New Roman"/>
          <w:sz w:val="24"/>
          <w:szCs w:val="24"/>
        </w:rPr>
        <w:t>Lower Shabelle region of Somalia.</w:t>
      </w:r>
      <w:r>
        <w:rPr>
          <w:rFonts w:ascii="Times New Roman" w:eastAsia="Times New Roman" w:hAnsi="Times New Roman" w:cs="Times New Roman"/>
          <w:sz w:val="24"/>
          <w:szCs w:val="24"/>
        </w:rPr>
        <w:t xml:space="preserve"> </w:t>
      </w:r>
      <w:r w:rsidRPr="00460697">
        <w:rPr>
          <w:rFonts w:ascii="Times New Roman" w:eastAsia="Times New Roman" w:hAnsi="Times New Roman" w:cs="Times New Roman"/>
          <w:sz w:val="24"/>
          <w:szCs w:val="24"/>
        </w:rPr>
        <w:t>Hussein has demanded payment from local clans</w:t>
      </w:r>
      <w:r>
        <w:rPr>
          <w:rFonts w:ascii="Times New Roman" w:eastAsia="Times New Roman" w:hAnsi="Times New Roman" w:cs="Times New Roman"/>
          <w:sz w:val="24"/>
          <w:szCs w:val="24"/>
        </w:rPr>
        <w:t>,</w:t>
      </w:r>
      <w:r w:rsidRPr="00460697">
        <w:rPr>
          <w:rFonts w:ascii="Times New Roman" w:eastAsia="Times New Roman" w:hAnsi="Times New Roman" w:cs="Times New Roman"/>
          <w:sz w:val="24"/>
          <w:szCs w:val="24"/>
        </w:rPr>
        <w:t xml:space="preserve"> assisted in the movement of al</w:t>
      </w:r>
      <w:r>
        <w:rPr>
          <w:rFonts w:ascii="Times New Roman" w:eastAsia="Times New Roman" w:hAnsi="Times New Roman" w:cs="Times New Roman"/>
          <w:sz w:val="24"/>
          <w:szCs w:val="24"/>
        </w:rPr>
        <w:t>-</w:t>
      </w:r>
      <w:r w:rsidRPr="00460697">
        <w:rPr>
          <w:rFonts w:ascii="Times New Roman" w:eastAsia="Times New Roman" w:hAnsi="Times New Roman" w:cs="Times New Roman"/>
          <w:sz w:val="24"/>
          <w:szCs w:val="24"/>
        </w:rPr>
        <w:t>Shabaab</w:t>
      </w:r>
      <w:r>
        <w:rPr>
          <w:rFonts w:ascii="Times New Roman" w:eastAsia="Times New Roman" w:hAnsi="Times New Roman" w:cs="Times New Roman"/>
          <w:sz w:val="24"/>
          <w:szCs w:val="24"/>
        </w:rPr>
        <w:t xml:space="preserve"> </w:t>
      </w:r>
      <w:r w:rsidRPr="00460697">
        <w:rPr>
          <w:rFonts w:ascii="Times New Roman" w:eastAsia="Times New Roman" w:hAnsi="Times New Roman" w:cs="Times New Roman"/>
          <w:sz w:val="24"/>
          <w:szCs w:val="24"/>
        </w:rPr>
        <w:t>fighters who kidnapped citizens in Lower Shabelle, and purchased and stored weapons</w:t>
      </w:r>
      <w:r>
        <w:rPr>
          <w:rFonts w:ascii="Times New Roman" w:eastAsia="Times New Roman" w:hAnsi="Times New Roman" w:cs="Times New Roman"/>
          <w:sz w:val="24"/>
          <w:szCs w:val="24"/>
        </w:rPr>
        <w:t xml:space="preserve"> </w:t>
      </w:r>
      <w:r w:rsidRPr="00460697">
        <w:rPr>
          <w:rFonts w:ascii="Times New Roman" w:eastAsia="Times New Roman" w:hAnsi="Times New Roman" w:cs="Times New Roman"/>
          <w:sz w:val="24"/>
          <w:szCs w:val="24"/>
        </w:rPr>
        <w:t>for al-Shabaab militants in the region.</w:t>
      </w:r>
    </w:p>
    <w:p w14:paraId="76D8C027" w14:textId="77777777" w:rsidR="007C1F77" w:rsidRPr="00460697" w:rsidRDefault="007C1F77" w:rsidP="007C1F77">
      <w:pPr>
        <w:spacing w:after="0" w:line="240" w:lineRule="auto"/>
        <w:rPr>
          <w:rFonts w:ascii="Times New Roman" w:eastAsia="Times New Roman" w:hAnsi="Times New Roman" w:cs="Times New Roman"/>
          <w:sz w:val="24"/>
          <w:szCs w:val="24"/>
        </w:rPr>
      </w:pPr>
    </w:p>
    <w:p w14:paraId="74508B2E" w14:textId="77777777" w:rsidR="007C1F77" w:rsidRPr="0043073F" w:rsidRDefault="007C1F77" w:rsidP="007C1F77">
      <w:pPr>
        <w:spacing w:after="0" w:line="240" w:lineRule="auto"/>
        <w:rPr>
          <w:rFonts w:ascii="Times New Roman" w:eastAsia="Times New Roman" w:hAnsi="Times New Roman" w:cs="Times New Roman"/>
          <w:sz w:val="24"/>
          <w:szCs w:val="24"/>
        </w:rPr>
      </w:pPr>
      <w:proofErr w:type="spellStart"/>
      <w:r w:rsidRPr="3F5C5784">
        <w:rPr>
          <w:rFonts w:ascii="Times New Roman" w:eastAsia="Times New Roman" w:hAnsi="Times New Roman" w:cs="Times New Roman"/>
          <w:b/>
          <w:bCs/>
          <w:sz w:val="24"/>
          <w:szCs w:val="24"/>
        </w:rPr>
        <w:t>Maxamed</w:t>
      </w:r>
      <w:proofErr w:type="spellEnd"/>
      <w:r w:rsidRPr="3F5C5784">
        <w:rPr>
          <w:rFonts w:ascii="Times New Roman" w:eastAsia="Times New Roman" w:hAnsi="Times New Roman" w:cs="Times New Roman"/>
          <w:b/>
          <w:bCs/>
          <w:sz w:val="24"/>
          <w:szCs w:val="24"/>
        </w:rPr>
        <w:t xml:space="preserve"> Cali</w:t>
      </w:r>
      <w:r w:rsidRPr="3F5C5784">
        <w:rPr>
          <w:rFonts w:ascii="Times New Roman" w:eastAsia="Times New Roman" w:hAnsi="Times New Roman" w:cs="Times New Roman"/>
          <w:sz w:val="24"/>
          <w:szCs w:val="24"/>
        </w:rPr>
        <w:t xml:space="preserve"> (</w:t>
      </w:r>
      <w:r w:rsidRPr="3F5C5784">
        <w:rPr>
          <w:rFonts w:ascii="Times New Roman" w:eastAsia="Times New Roman" w:hAnsi="Times New Roman" w:cs="Times New Roman"/>
          <w:b/>
          <w:bCs/>
          <w:sz w:val="24"/>
          <w:szCs w:val="24"/>
        </w:rPr>
        <w:t>Cali</w:t>
      </w:r>
      <w:r w:rsidRPr="3F5C5784">
        <w:rPr>
          <w:rFonts w:ascii="Times New Roman" w:eastAsia="Times New Roman" w:hAnsi="Times New Roman" w:cs="Times New Roman"/>
          <w:sz w:val="24"/>
          <w:szCs w:val="24"/>
        </w:rPr>
        <w:t xml:space="preserve">) is an al-Shabaab company commander in charge of 100 fighters. Cali reports to Dheere and has regularly associated with </w:t>
      </w:r>
      <w:proofErr w:type="spellStart"/>
      <w:r w:rsidRPr="3F5C5784">
        <w:rPr>
          <w:rFonts w:ascii="Times New Roman" w:eastAsia="Times New Roman" w:hAnsi="Times New Roman" w:cs="Times New Roman"/>
          <w:sz w:val="24"/>
          <w:szCs w:val="24"/>
        </w:rPr>
        <w:t>Roobow</w:t>
      </w:r>
      <w:proofErr w:type="spellEnd"/>
      <w:r w:rsidRPr="3F5C5784">
        <w:rPr>
          <w:rFonts w:ascii="Times New Roman" w:eastAsia="Times New Roman" w:hAnsi="Times New Roman" w:cs="Times New Roman"/>
          <w:sz w:val="24"/>
          <w:szCs w:val="24"/>
        </w:rPr>
        <w:t xml:space="preserve">, Burhan, and </w:t>
      </w:r>
      <w:proofErr w:type="spellStart"/>
      <w:r w:rsidRPr="3F5C5784">
        <w:rPr>
          <w:rFonts w:ascii="Times New Roman" w:eastAsia="Times New Roman" w:hAnsi="Times New Roman" w:cs="Times New Roman"/>
          <w:sz w:val="24"/>
          <w:szCs w:val="24"/>
        </w:rPr>
        <w:t>Xuuroow</w:t>
      </w:r>
      <w:proofErr w:type="spellEnd"/>
      <w:r w:rsidRPr="3F5C5784">
        <w:rPr>
          <w:rFonts w:ascii="Times New Roman" w:eastAsia="Times New Roman" w:hAnsi="Times New Roman" w:cs="Times New Roman"/>
          <w:sz w:val="24"/>
          <w:szCs w:val="24"/>
        </w:rPr>
        <w:t>.</w:t>
      </w:r>
    </w:p>
    <w:p w14:paraId="50F85D05" w14:textId="77777777" w:rsidR="007C1F77" w:rsidRDefault="007C1F77" w:rsidP="007C1F77">
      <w:pPr>
        <w:spacing w:after="0" w:line="240" w:lineRule="auto"/>
        <w:rPr>
          <w:rFonts w:ascii="Times New Roman" w:eastAsia="Times New Roman" w:hAnsi="Times New Roman" w:cs="Times New Roman"/>
          <w:caps/>
          <w:color w:val="2F5496" w:themeColor="accent1" w:themeShade="BF"/>
          <w:sz w:val="24"/>
          <w:szCs w:val="24"/>
        </w:rPr>
      </w:pPr>
    </w:p>
    <w:p w14:paraId="631565A7" w14:textId="77777777" w:rsidR="007C1F77" w:rsidRDefault="007C1F77" w:rsidP="007C1F77">
      <w:pPr>
        <w:spacing w:after="0" w:line="240" w:lineRule="auto"/>
        <w:rPr>
          <w:rFonts w:ascii="Times New Roman" w:eastAsia="Times New Roman" w:hAnsi="Times New Roman" w:cs="Times New Roman"/>
          <w:sz w:val="24"/>
          <w:szCs w:val="24"/>
        </w:rPr>
      </w:pPr>
      <w:r w:rsidRPr="3F5C5784">
        <w:rPr>
          <w:rFonts w:ascii="Times New Roman" w:eastAsia="Times New Roman" w:hAnsi="Times New Roman" w:cs="Times New Roman"/>
          <w:b/>
          <w:bCs/>
          <w:sz w:val="24"/>
          <w:szCs w:val="24"/>
        </w:rPr>
        <w:lastRenderedPageBreak/>
        <w:t xml:space="preserve">Ahmed </w:t>
      </w:r>
      <w:proofErr w:type="spellStart"/>
      <w:r w:rsidRPr="3F5C5784">
        <w:rPr>
          <w:rFonts w:ascii="Times New Roman" w:eastAsia="Times New Roman" w:hAnsi="Times New Roman" w:cs="Times New Roman"/>
          <w:b/>
          <w:bCs/>
          <w:sz w:val="24"/>
          <w:szCs w:val="24"/>
        </w:rPr>
        <w:t>Kabadhe</w:t>
      </w:r>
      <w:proofErr w:type="spellEnd"/>
      <w:r w:rsidRPr="3F5C5784">
        <w:rPr>
          <w:rFonts w:ascii="Times New Roman" w:eastAsia="Times New Roman" w:hAnsi="Times New Roman" w:cs="Times New Roman"/>
          <w:sz w:val="24"/>
          <w:szCs w:val="24"/>
        </w:rPr>
        <w:t xml:space="preserve"> (</w:t>
      </w:r>
      <w:proofErr w:type="spellStart"/>
      <w:r w:rsidRPr="3F5C5784">
        <w:rPr>
          <w:rFonts w:ascii="Times New Roman" w:eastAsia="Times New Roman" w:hAnsi="Times New Roman" w:cs="Times New Roman"/>
          <w:b/>
          <w:bCs/>
          <w:sz w:val="24"/>
          <w:szCs w:val="24"/>
        </w:rPr>
        <w:t>Kabadhe</w:t>
      </w:r>
      <w:proofErr w:type="spellEnd"/>
      <w:r w:rsidRPr="3F5C5784">
        <w:rPr>
          <w:rFonts w:ascii="Times New Roman" w:eastAsia="Times New Roman" w:hAnsi="Times New Roman" w:cs="Times New Roman"/>
          <w:sz w:val="24"/>
          <w:szCs w:val="24"/>
        </w:rPr>
        <w:t xml:space="preserve">) was the al-Shabaab emir in </w:t>
      </w:r>
      <w:proofErr w:type="spellStart"/>
      <w:r w:rsidRPr="3F5C5784">
        <w:rPr>
          <w:rFonts w:ascii="Times New Roman" w:eastAsia="Times New Roman" w:hAnsi="Times New Roman" w:cs="Times New Roman"/>
          <w:sz w:val="24"/>
          <w:szCs w:val="24"/>
        </w:rPr>
        <w:t>Jubaland</w:t>
      </w:r>
      <w:proofErr w:type="spellEnd"/>
      <w:r w:rsidRPr="3F5C5784">
        <w:rPr>
          <w:rFonts w:ascii="Times New Roman" w:eastAsia="Times New Roman" w:hAnsi="Times New Roman" w:cs="Times New Roman"/>
          <w:sz w:val="24"/>
          <w:szCs w:val="24"/>
        </w:rPr>
        <w:t xml:space="preserve">, Somalia, and has ordered al-Shabaab fighters under his command to attack and continually harass local security forces. In late 2022, al-Shabaab members </w:t>
      </w:r>
      <w:proofErr w:type="spellStart"/>
      <w:r w:rsidRPr="3F5C5784">
        <w:rPr>
          <w:rFonts w:ascii="Times New Roman" w:eastAsia="Times New Roman" w:hAnsi="Times New Roman" w:cs="Times New Roman"/>
          <w:sz w:val="24"/>
          <w:szCs w:val="24"/>
        </w:rPr>
        <w:t>Kabadhe</w:t>
      </w:r>
      <w:proofErr w:type="spellEnd"/>
      <w:r w:rsidRPr="3F5C5784">
        <w:rPr>
          <w:rFonts w:ascii="Times New Roman" w:eastAsia="Times New Roman" w:hAnsi="Times New Roman" w:cs="Times New Roman"/>
          <w:sz w:val="24"/>
          <w:szCs w:val="24"/>
        </w:rPr>
        <w:t xml:space="preserve">, Dheere, Cali, and Burhan, all also designated today, plotted an attack using VBIEDs and suicide bombers. </w:t>
      </w:r>
    </w:p>
    <w:p w14:paraId="46E99388" w14:textId="77777777" w:rsidR="007C1F77" w:rsidRDefault="007C1F77" w:rsidP="007C1F77">
      <w:pPr>
        <w:spacing w:after="0" w:line="240" w:lineRule="auto"/>
        <w:rPr>
          <w:rFonts w:ascii="Times New Roman" w:eastAsia="Times New Roman" w:hAnsi="Times New Roman" w:cs="Times New Roman"/>
          <w:sz w:val="24"/>
          <w:szCs w:val="24"/>
        </w:rPr>
      </w:pPr>
    </w:p>
    <w:p w14:paraId="09CD9669" w14:textId="77777777" w:rsidR="007C1F77" w:rsidRDefault="007C1F77" w:rsidP="007C1F77">
      <w:pPr>
        <w:spacing w:after="0" w:line="240" w:lineRule="auto"/>
        <w:rPr>
          <w:rFonts w:ascii="Times New Roman" w:eastAsia="Times New Roman" w:hAnsi="Times New Roman" w:cs="Times New Roman"/>
          <w:sz w:val="24"/>
          <w:szCs w:val="24"/>
        </w:rPr>
      </w:pPr>
      <w:r w:rsidRPr="3F5C5784">
        <w:rPr>
          <w:rFonts w:ascii="Times New Roman" w:eastAsia="Times New Roman" w:hAnsi="Times New Roman" w:cs="Times New Roman"/>
          <w:sz w:val="24"/>
          <w:szCs w:val="24"/>
        </w:rPr>
        <w:t xml:space="preserve">In mid-2021, </w:t>
      </w:r>
      <w:proofErr w:type="spellStart"/>
      <w:r w:rsidRPr="3F5C5784">
        <w:rPr>
          <w:rFonts w:ascii="Times New Roman" w:eastAsia="Times New Roman" w:hAnsi="Times New Roman" w:cs="Times New Roman"/>
          <w:b/>
          <w:bCs/>
          <w:sz w:val="24"/>
          <w:szCs w:val="24"/>
        </w:rPr>
        <w:t>Siyaat</w:t>
      </w:r>
      <w:proofErr w:type="spellEnd"/>
      <w:r w:rsidRPr="3F5C5784">
        <w:rPr>
          <w:rFonts w:ascii="Times New Roman" w:eastAsia="Times New Roman" w:hAnsi="Times New Roman" w:cs="Times New Roman"/>
          <w:b/>
          <w:bCs/>
          <w:sz w:val="24"/>
          <w:szCs w:val="24"/>
        </w:rPr>
        <w:t xml:space="preserve"> </w:t>
      </w:r>
      <w:proofErr w:type="spellStart"/>
      <w:r w:rsidRPr="3F5C5784">
        <w:rPr>
          <w:rFonts w:ascii="Times New Roman" w:eastAsia="Times New Roman" w:hAnsi="Times New Roman" w:cs="Times New Roman"/>
          <w:b/>
          <w:bCs/>
          <w:sz w:val="24"/>
          <w:szCs w:val="24"/>
        </w:rPr>
        <w:t>Ayuto</w:t>
      </w:r>
      <w:proofErr w:type="spellEnd"/>
      <w:r w:rsidRPr="3F5C5784">
        <w:rPr>
          <w:rFonts w:ascii="Times New Roman" w:eastAsia="Times New Roman" w:hAnsi="Times New Roman" w:cs="Times New Roman"/>
          <w:sz w:val="24"/>
          <w:szCs w:val="24"/>
        </w:rPr>
        <w:t xml:space="preserve"> (</w:t>
      </w:r>
      <w:proofErr w:type="spellStart"/>
      <w:r w:rsidRPr="3F5C5784">
        <w:rPr>
          <w:rFonts w:ascii="Times New Roman" w:eastAsia="Times New Roman" w:hAnsi="Times New Roman" w:cs="Times New Roman"/>
          <w:b/>
          <w:bCs/>
          <w:sz w:val="24"/>
          <w:szCs w:val="24"/>
        </w:rPr>
        <w:t>Ayuto</w:t>
      </w:r>
      <w:proofErr w:type="spellEnd"/>
      <w:r w:rsidRPr="3F5C5784">
        <w:rPr>
          <w:rFonts w:ascii="Times New Roman" w:eastAsia="Times New Roman" w:hAnsi="Times New Roman" w:cs="Times New Roman"/>
          <w:sz w:val="24"/>
          <w:szCs w:val="24"/>
        </w:rPr>
        <w:t xml:space="preserve">) was appointed as the al-Shabaab Hisbah commander for the </w:t>
      </w:r>
      <w:proofErr w:type="spellStart"/>
      <w:r w:rsidRPr="3F5C5784">
        <w:rPr>
          <w:rFonts w:ascii="Times New Roman" w:eastAsia="Times New Roman" w:hAnsi="Times New Roman" w:cs="Times New Roman"/>
          <w:sz w:val="24"/>
          <w:szCs w:val="24"/>
        </w:rPr>
        <w:t>Wiliyat</w:t>
      </w:r>
      <w:proofErr w:type="spellEnd"/>
      <w:r w:rsidRPr="3F5C5784">
        <w:rPr>
          <w:rFonts w:ascii="Times New Roman" w:eastAsia="Times New Roman" w:hAnsi="Times New Roman" w:cs="Times New Roman"/>
          <w:sz w:val="24"/>
          <w:szCs w:val="24"/>
        </w:rPr>
        <w:t xml:space="preserve"> area, Lower Juba, Somalia. Previously, </w:t>
      </w:r>
      <w:proofErr w:type="spellStart"/>
      <w:r w:rsidRPr="3F5C5784">
        <w:rPr>
          <w:rFonts w:ascii="Times New Roman" w:eastAsia="Times New Roman" w:hAnsi="Times New Roman" w:cs="Times New Roman"/>
          <w:sz w:val="24"/>
          <w:szCs w:val="24"/>
        </w:rPr>
        <w:t>Ayuto</w:t>
      </w:r>
      <w:proofErr w:type="spellEnd"/>
      <w:r w:rsidRPr="3F5C5784">
        <w:rPr>
          <w:rFonts w:ascii="Times New Roman" w:eastAsia="Times New Roman" w:hAnsi="Times New Roman" w:cs="Times New Roman"/>
          <w:sz w:val="24"/>
          <w:szCs w:val="24"/>
        </w:rPr>
        <w:t xml:space="preserve"> served as the Hisbah commander of Beer </w:t>
      </w:r>
      <w:proofErr w:type="spellStart"/>
      <w:r w:rsidRPr="3F5C5784">
        <w:rPr>
          <w:rFonts w:ascii="Times New Roman" w:eastAsia="Times New Roman" w:hAnsi="Times New Roman" w:cs="Times New Roman"/>
          <w:sz w:val="24"/>
          <w:szCs w:val="24"/>
        </w:rPr>
        <w:t>Xaani</w:t>
      </w:r>
      <w:proofErr w:type="spellEnd"/>
      <w:r w:rsidRPr="3F5C5784">
        <w:rPr>
          <w:rFonts w:ascii="Times New Roman" w:eastAsia="Times New Roman" w:hAnsi="Times New Roman" w:cs="Times New Roman"/>
          <w:sz w:val="24"/>
          <w:szCs w:val="24"/>
        </w:rPr>
        <w:t xml:space="preserve">, Somalia. </w:t>
      </w:r>
      <w:proofErr w:type="spellStart"/>
      <w:r w:rsidRPr="3F5C5784">
        <w:rPr>
          <w:rFonts w:ascii="Times New Roman" w:eastAsia="Times New Roman" w:hAnsi="Times New Roman" w:cs="Times New Roman"/>
          <w:sz w:val="24"/>
          <w:szCs w:val="24"/>
        </w:rPr>
        <w:t>Ayuto</w:t>
      </w:r>
      <w:proofErr w:type="spellEnd"/>
      <w:r w:rsidRPr="3F5C5784">
        <w:rPr>
          <w:rFonts w:ascii="Times New Roman" w:eastAsia="Times New Roman" w:hAnsi="Times New Roman" w:cs="Times New Roman"/>
          <w:sz w:val="24"/>
          <w:szCs w:val="24"/>
        </w:rPr>
        <w:t xml:space="preserve"> has also served as the al-Shabaab emir for Kismayo operations.</w:t>
      </w:r>
    </w:p>
    <w:p w14:paraId="2F0FF0FE" w14:textId="77777777" w:rsidR="007C1F77" w:rsidRDefault="007C1F77" w:rsidP="007C1F77">
      <w:pPr>
        <w:spacing w:after="0" w:line="240" w:lineRule="auto"/>
        <w:rPr>
          <w:rFonts w:ascii="Times New Roman" w:eastAsia="Times New Roman" w:hAnsi="Times New Roman" w:cs="Times New Roman"/>
          <w:sz w:val="24"/>
          <w:szCs w:val="24"/>
        </w:rPr>
      </w:pPr>
    </w:p>
    <w:p w14:paraId="119D189E" w14:textId="77777777" w:rsidR="007C1F77" w:rsidRPr="002F69D3" w:rsidRDefault="007C1F77" w:rsidP="007C1F77">
      <w:pPr>
        <w:spacing w:after="0" w:line="240" w:lineRule="auto"/>
        <w:rPr>
          <w:rFonts w:ascii="Times New Roman" w:eastAsia="Times New Roman" w:hAnsi="Times New Roman" w:cs="Times New Roman"/>
          <w:sz w:val="24"/>
          <w:szCs w:val="24"/>
        </w:rPr>
      </w:pPr>
      <w:r w:rsidRPr="3F5C5784">
        <w:rPr>
          <w:rFonts w:ascii="Times New Roman" w:eastAsia="Times New Roman" w:hAnsi="Times New Roman" w:cs="Times New Roman"/>
          <w:b/>
          <w:bCs/>
          <w:sz w:val="24"/>
          <w:szCs w:val="24"/>
        </w:rPr>
        <w:t xml:space="preserve">Mohamed Abdullah </w:t>
      </w:r>
      <w:proofErr w:type="spellStart"/>
      <w:r w:rsidRPr="3F5C5784">
        <w:rPr>
          <w:rFonts w:ascii="Times New Roman" w:eastAsia="Times New Roman" w:hAnsi="Times New Roman" w:cs="Times New Roman"/>
          <w:b/>
          <w:bCs/>
          <w:sz w:val="24"/>
          <w:szCs w:val="24"/>
        </w:rPr>
        <w:t>Hirey</w:t>
      </w:r>
      <w:proofErr w:type="spellEnd"/>
      <w:r w:rsidRPr="3F5C5784">
        <w:rPr>
          <w:rFonts w:ascii="Times New Roman" w:eastAsia="Times New Roman" w:hAnsi="Times New Roman" w:cs="Times New Roman"/>
          <w:b/>
          <w:bCs/>
          <w:sz w:val="24"/>
          <w:szCs w:val="24"/>
        </w:rPr>
        <w:t xml:space="preserve"> </w:t>
      </w:r>
      <w:r w:rsidRPr="3F5C5784">
        <w:rPr>
          <w:rFonts w:ascii="Times New Roman" w:eastAsia="Times New Roman" w:hAnsi="Times New Roman" w:cs="Times New Roman"/>
          <w:sz w:val="24"/>
          <w:szCs w:val="24"/>
        </w:rPr>
        <w:t>is the al-Shabaab Governor of the Juba Region and has participated in pro-al-Shabaab propaganda.</w:t>
      </w:r>
    </w:p>
    <w:p w14:paraId="52C61ECB" w14:textId="77777777" w:rsidR="007C1F77" w:rsidRPr="00222877" w:rsidRDefault="007C1F77" w:rsidP="007C1F77">
      <w:pPr>
        <w:spacing w:after="0" w:line="240" w:lineRule="auto"/>
        <w:rPr>
          <w:rFonts w:ascii="Times New Roman" w:eastAsia="Times New Roman" w:hAnsi="Times New Roman" w:cs="Times New Roman"/>
          <w:sz w:val="24"/>
          <w:szCs w:val="24"/>
        </w:rPr>
      </w:pPr>
    </w:p>
    <w:p w14:paraId="159830D5" w14:textId="77777777" w:rsidR="007C1F77" w:rsidRDefault="007C1F77" w:rsidP="007C1F77">
      <w:pPr>
        <w:spacing w:after="0" w:line="240" w:lineRule="auto"/>
        <w:rPr>
          <w:rFonts w:ascii="Times New Roman" w:eastAsia="Times New Roman" w:hAnsi="Times New Roman" w:cs="Times New Roman"/>
          <w:sz w:val="24"/>
          <w:szCs w:val="24"/>
        </w:rPr>
      </w:pPr>
      <w:r w:rsidRPr="00222877">
        <w:rPr>
          <w:rFonts w:ascii="Times New Roman" w:eastAsia="Times New Roman" w:hAnsi="Times New Roman" w:cs="Times New Roman"/>
          <w:sz w:val="24"/>
          <w:szCs w:val="24"/>
        </w:rPr>
        <w:t xml:space="preserve">As of early 2022, </w:t>
      </w:r>
      <w:proofErr w:type="spellStart"/>
      <w:r w:rsidRPr="00F52332">
        <w:rPr>
          <w:rFonts w:ascii="Times New Roman" w:eastAsia="Times New Roman" w:hAnsi="Times New Roman" w:cs="Times New Roman"/>
          <w:b/>
          <w:bCs/>
          <w:sz w:val="24"/>
          <w:szCs w:val="24"/>
        </w:rPr>
        <w:t>Cabdi</w:t>
      </w:r>
      <w:proofErr w:type="spellEnd"/>
      <w:r w:rsidRPr="00F52332">
        <w:rPr>
          <w:rFonts w:ascii="Times New Roman" w:eastAsia="Times New Roman" w:hAnsi="Times New Roman" w:cs="Times New Roman"/>
          <w:b/>
          <w:bCs/>
          <w:sz w:val="24"/>
          <w:szCs w:val="24"/>
        </w:rPr>
        <w:t xml:space="preserve"> </w:t>
      </w:r>
      <w:proofErr w:type="spellStart"/>
      <w:r w:rsidRPr="00F52332">
        <w:rPr>
          <w:rFonts w:ascii="Times New Roman" w:eastAsia="Times New Roman" w:hAnsi="Times New Roman" w:cs="Times New Roman"/>
          <w:b/>
          <w:bCs/>
          <w:sz w:val="24"/>
          <w:szCs w:val="24"/>
        </w:rPr>
        <w:t>Roobow</w:t>
      </w:r>
      <w:proofErr w:type="spellEnd"/>
      <w:r w:rsidRPr="002228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b/>
          <w:bCs/>
          <w:sz w:val="24"/>
          <w:szCs w:val="24"/>
        </w:rPr>
        <w:t>Roobow</w:t>
      </w:r>
      <w:proofErr w:type="spellEnd"/>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sidRPr="00222877">
        <w:rPr>
          <w:rFonts w:ascii="Times New Roman" w:eastAsia="Times New Roman" w:hAnsi="Times New Roman" w:cs="Times New Roman"/>
          <w:sz w:val="24"/>
          <w:szCs w:val="24"/>
        </w:rPr>
        <w:t>was a mid-level al-Shabaab commander in charge of the</w:t>
      </w:r>
      <w:r>
        <w:rPr>
          <w:rFonts w:ascii="Times New Roman" w:eastAsia="Times New Roman" w:hAnsi="Times New Roman" w:cs="Times New Roman"/>
          <w:sz w:val="24"/>
          <w:szCs w:val="24"/>
        </w:rPr>
        <w:t xml:space="preserve"> </w:t>
      </w:r>
      <w:proofErr w:type="spellStart"/>
      <w:r w:rsidRPr="00222877">
        <w:rPr>
          <w:rFonts w:ascii="Times New Roman" w:eastAsia="Times New Roman" w:hAnsi="Times New Roman" w:cs="Times New Roman"/>
          <w:sz w:val="24"/>
          <w:szCs w:val="24"/>
        </w:rPr>
        <w:t>Wayanta</w:t>
      </w:r>
      <w:proofErr w:type="spellEnd"/>
      <w:r w:rsidRPr="00222877">
        <w:rPr>
          <w:rFonts w:ascii="Times New Roman" w:eastAsia="Times New Roman" w:hAnsi="Times New Roman" w:cs="Times New Roman"/>
          <w:sz w:val="24"/>
          <w:szCs w:val="24"/>
        </w:rPr>
        <w:t xml:space="preserve"> area</w:t>
      </w:r>
      <w:r>
        <w:rPr>
          <w:rFonts w:ascii="Times New Roman" w:eastAsia="Times New Roman" w:hAnsi="Times New Roman" w:cs="Times New Roman"/>
          <w:sz w:val="24"/>
          <w:szCs w:val="24"/>
        </w:rPr>
        <w:t xml:space="preserve"> in</w:t>
      </w:r>
      <w:r w:rsidRPr="00222877">
        <w:rPr>
          <w:rFonts w:ascii="Times New Roman" w:eastAsia="Times New Roman" w:hAnsi="Times New Roman" w:cs="Times New Roman"/>
          <w:sz w:val="24"/>
          <w:szCs w:val="24"/>
        </w:rPr>
        <w:t xml:space="preserve"> Lower Juba, Somalia.</w:t>
      </w:r>
      <w:r>
        <w:rPr>
          <w:rFonts w:ascii="Times New Roman" w:eastAsia="Times New Roman" w:hAnsi="Times New Roman" w:cs="Times New Roman"/>
          <w:sz w:val="24"/>
          <w:szCs w:val="24"/>
        </w:rPr>
        <w:t xml:space="preserve"> </w:t>
      </w:r>
      <w:proofErr w:type="spellStart"/>
      <w:r w:rsidRPr="00222877">
        <w:rPr>
          <w:rFonts w:ascii="Times New Roman" w:eastAsia="Times New Roman" w:hAnsi="Times New Roman" w:cs="Times New Roman"/>
          <w:sz w:val="24"/>
          <w:szCs w:val="24"/>
        </w:rPr>
        <w:t>Roobow</w:t>
      </w:r>
      <w:proofErr w:type="spellEnd"/>
      <w:r w:rsidRPr="00222877">
        <w:rPr>
          <w:rFonts w:ascii="Times New Roman" w:eastAsia="Times New Roman" w:hAnsi="Times New Roman" w:cs="Times New Roman"/>
          <w:sz w:val="24"/>
          <w:szCs w:val="24"/>
        </w:rPr>
        <w:t xml:space="preserve">, with Dheere and another al-Shabaab official, </w:t>
      </w:r>
      <w:r>
        <w:rPr>
          <w:rFonts w:ascii="Times New Roman" w:eastAsia="Times New Roman" w:hAnsi="Times New Roman" w:cs="Times New Roman"/>
          <w:sz w:val="24"/>
          <w:szCs w:val="24"/>
        </w:rPr>
        <w:t>has</w:t>
      </w:r>
      <w:r w:rsidRPr="00222877">
        <w:rPr>
          <w:rFonts w:ascii="Times New Roman" w:eastAsia="Times New Roman" w:hAnsi="Times New Roman" w:cs="Times New Roman"/>
          <w:sz w:val="24"/>
          <w:szCs w:val="24"/>
        </w:rPr>
        <w:t xml:space="preserve"> planned attacks</w:t>
      </w:r>
      <w:r>
        <w:rPr>
          <w:rFonts w:ascii="Times New Roman" w:eastAsia="Times New Roman" w:hAnsi="Times New Roman" w:cs="Times New Roman"/>
          <w:sz w:val="24"/>
          <w:szCs w:val="24"/>
        </w:rPr>
        <w:t xml:space="preserve"> </w:t>
      </w:r>
      <w:r w:rsidRPr="00222877">
        <w:rPr>
          <w:rFonts w:ascii="Times New Roman" w:eastAsia="Times New Roman" w:hAnsi="Times New Roman" w:cs="Times New Roman"/>
          <w:sz w:val="24"/>
          <w:szCs w:val="24"/>
        </w:rPr>
        <w:t xml:space="preserve">against Abdi </w:t>
      </w:r>
      <w:proofErr w:type="spellStart"/>
      <w:r w:rsidRPr="00222877">
        <w:rPr>
          <w:rFonts w:ascii="Times New Roman" w:eastAsia="Times New Roman" w:hAnsi="Times New Roman" w:cs="Times New Roman"/>
          <w:sz w:val="24"/>
          <w:szCs w:val="24"/>
        </w:rPr>
        <w:t>Biroole</w:t>
      </w:r>
      <w:proofErr w:type="spellEnd"/>
      <w:r w:rsidRPr="00222877">
        <w:rPr>
          <w:rFonts w:ascii="Times New Roman" w:eastAsia="Times New Roman" w:hAnsi="Times New Roman" w:cs="Times New Roman"/>
          <w:sz w:val="24"/>
          <w:szCs w:val="24"/>
        </w:rPr>
        <w:t>, Lower Juba, Somalia.</w:t>
      </w:r>
    </w:p>
    <w:p w14:paraId="0A96221D" w14:textId="77777777" w:rsidR="007C1F77" w:rsidRDefault="007C1F77" w:rsidP="007C1F77">
      <w:pPr>
        <w:spacing w:after="0" w:line="240" w:lineRule="auto"/>
        <w:rPr>
          <w:rFonts w:ascii="Times New Roman" w:eastAsia="Times New Roman" w:hAnsi="Times New Roman" w:cs="Times New Roman"/>
          <w:sz w:val="24"/>
          <w:szCs w:val="24"/>
        </w:rPr>
      </w:pPr>
    </w:p>
    <w:p w14:paraId="3CA777FF" w14:textId="77777777" w:rsidR="007C1F77" w:rsidRDefault="007C1F77" w:rsidP="007C1F77">
      <w:pPr>
        <w:spacing w:after="0" w:line="240" w:lineRule="auto"/>
        <w:rPr>
          <w:rFonts w:ascii="Times New Roman" w:eastAsia="Times New Roman" w:hAnsi="Times New Roman" w:cs="Times New Roman"/>
          <w:sz w:val="24"/>
          <w:szCs w:val="24"/>
        </w:rPr>
      </w:pPr>
      <w:r w:rsidRPr="0010088C">
        <w:rPr>
          <w:rFonts w:ascii="Times New Roman" w:eastAsia="Times New Roman" w:hAnsi="Times New Roman" w:cs="Times New Roman"/>
          <w:b/>
          <w:bCs/>
          <w:sz w:val="24"/>
          <w:szCs w:val="24"/>
        </w:rPr>
        <w:t xml:space="preserve">Hassan </w:t>
      </w:r>
      <w:proofErr w:type="spellStart"/>
      <w:r w:rsidRPr="0010088C">
        <w:rPr>
          <w:rFonts w:ascii="Times New Roman" w:eastAsia="Times New Roman" w:hAnsi="Times New Roman" w:cs="Times New Roman"/>
          <w:b/>
          <w:bCs/>
          <w:sz w:val="24"/>
          <w:szCs w:val="24"/>
        </w:rPr>
        <w:t>Yariisow</w:t>
      </w:r>
      <w:proofErr w:type="spellEnd"/>
      <w:r w:rsidRPr="0010088C">
        <w:rPr>
          <w:rFonts w:ascii="Times New Roman" w:eastAsia="Times New Roman" w:hAnsi="Times New Roman" w:cs="Times New Roman"/>
          <w:b/>
          <w:bCs/>
          <w:sz w:val="24"/>
          <w:szCs w:val="24"/>
        </w:rPr>
        <w:t xml:space="preserve"> </w:t>
      </w:r>
      <w:proofErr w:type="spellStart"/>
      <w:r w:rsidRPr="0010088C">
        <w:rPr>
          <w:rFonts w:ascii="Times New Roman" w:eastAsia="Times New Roman" w:hAnsi="Times New Roman" w:cs="Times New Roman"/>
          <w:b/>
          <w:bCs/>
          <w:sz w:val="24"/>
          <w:szCs w:val="24"/>
        </w:rPr>
        <w:t>Aadan</w:t>
      </w:r>
      <w:proofErr w:type="spellEnd"/>
      <w:r w:rsidRPr="00617925">
        <w:rPr>
          <w:rFonts w:ascii="Times New Roman" w:eastAsia="Times New Roman" w:hAnsi="Times New Roman" w:cs="Times New Roman"/>
          <w:sz w:val="24"/>
          <w:szCs w:val="24"/>
        </w:rPr>
        <w:t xml:space="preserve"> is an al-Shabaab commander who </w:t>
      </w:r>
      <w:r>
        <w:rPr>
          <w:rFonts w:ascii="Times New Roman" w:eastAsia="Times New Roman" w:hAnsi="Times New Roman" w:cs="Times New Roman"/>
          <w:sz w:val="24"/>
          <w:szCs w:val="24"/>
        </w:rPr>
        <w:t xml:space="preserve">has </w:t>
      </w:r>
      <w:r w:rsidRPr="00617925">
        <w:rPr>
          <w:rFonts w:ascii="Times New Roman" w:eastAsia="Times New Roman" w:hAnsi="Times New Roman" w:cs="Times New Roman"/>
          <w:sz w:val="24"/>
          <w:szCs w:val="24"/>
        </w:rPr>
        <w:t>collec</w:t>
      </w:r>
      <w:r>
        <w:rPr>
          <w:rFonts w:ascii="Times New Roman" w:eastAsia="Times New Roman" w:hAnsi="Times New Roman" w:cs="Times New Roman"/>
          <w:sz w:val="24"/>
          <w:szCs w:val="24"/>
        </w:rPr>
        <w:t>ted</w:t>
      </w:r>
      <w:r w:rsidRPr="00617925">
        <w:rPr>
          <w:rFonts w:ascii="Times New Roman" w:eastAsia="Times New Roman" w:hAnsi="Times New Roman" w:cs="Times New Roman"/>
          <w:sz w:val="24"/>
          <w:szCs w:val="24"/>
        </w:rPr>
        <w:t xml:space="preserve"> fees from locals in</w:t>
      </w:r>
      <w:r>
        <w:rPr>
          <w:rFonts w:ascii="Times New Roman" w:eastAsia="Times New Roman" w:hAnsi="Times New Roman" w:cs="Times New Roman"/>
          <w:sz w:val="24"/>
          <w:szCs w:val="24"/>
        </w:rPr>
        <w:t xml:space="preserve"> </w:t>
      </w:r>
      <w:r w:rsidRPr="00617925">
        <w:rPr>
          <w:rFonts w:ascii="Times New Roman" w:eastAsia="Times New Roman" w:hAnsi="Times New Roman" w:cs="Times New Roman"/>
          <w:sz w:val="24"/>
          <w:szCs w:val="24"/>
        </w:rPr>
        <w:t>the Lower Shabelle area to support al-Shabaab.</w:t>
      </w:r>
    </w:p>
    <w:p w14:paraId="7FB333B8" w14:textId="77777777" w:rsidR="007C1F77" w:rsidRPr="00617925" w:rsidRDefault="007C1F77" w:rsidP="007C1F77">
      <w:pPr>
        <w:spacing w:after="0" w:line="240" w:lineRule="auto"/>
        <w:rPr>
          <w:rFonts w:ascii="Times New Roman" w:eastAsia="Times New Roman" w:hAnsi="Times New Roman" w:cs="Times New Roman"/>
          <w:sz w:val="24"/>
          <w:szCs w:val="24"/>
        </w:rPr>
      </w:pPr>
    </w:p>
    <w:p w14:paraId="18D421FE" w14:textId="77777777" w:rsidR="007C1F77" w:rsidRDefault="007C1F77" w:rsidP="007C1F77">
      <w:pPr>
        <w:spacing w:after="0" w:line="240" w:lineRule="auto"/>
        <w:rPr>
          <w:rFonts w:ascii="Times New Roman" w:eastAsia="Times New Roman" w:hAnsi="Times New Roman" w:cs="Times New Roman"/>
          <w:b/>
          <w:bCs/>
          <w:caps/>
          <w:color w:val="2F5496" w:themeColor="accent1" w:themeShade="BF"/>
          <w:sz w:val="24"/>
          <w:szCs w:val="24"/>
        </w:rPr>
      </w:pPr>
      <w:proofErr w:type="spellStart"/>
      <w:r w:rsidRPr="00632C80">
        <w:rPr>
          <w:rFonts w:ascii="Times New Roman" w:eastAsia="Times New Roman" w:hAnsi="Times New Roman" w:cs="Times New Roman"/>
          <w:b/>
          <w:bCs/>
          <w:sz w:val="24"/>
          <w:szCs w:val="24"/>
        </w:rPr>
        <w:t>Siciid</w:t>
      </w:r>
      <w:proofErr w:type="spellEnd"/>
      <w:r w:rsidRPr="00632C80">
        <w:rPr>
          <w:rFonts w:ascii="Times New Roman" w:eastAsia="Times New Roman" w:hAnsi="Times New Roman" w:cs="Times New Roman"/>
          <w:b/>
          <w:bCs/>
          <w:sz w:val="24"/>
          <w:szCs w:val="24"/>
        </w:rPr>
        <w:t xml:space="preserve"> Abdullahi </w:t>
      </w:r>
      <w:proofErr w:type="spellStart"/>
      <w:r w:rsidRPr="00632C80">
        <w:rPr>
          <w:rFonts w:ascii="Times New Roman" w:eastAsia="Times New Roman" w:hAnsi="Times New Roman" w:cs="Times New Roman"/>
          <w:b/>
          <w:bCs/>
          <w:sz w:val="24"/>
          <w:szCs w:val="24"/>
        </w:rPr>
        <w:t>Aadan</w:t>
      </w:r>
      <w:proofErr w:type="spellEnd"/>
      <w:r w:rsidRPr="006179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b/>
          <w:bCs/>
          <w:sz w:val="24"/>
          <w:szCs w:val="24"/>
        </w:rPr>
        <w:t>Aadan</w:t>
      </w:r>
      <w:proofErr w:type="spellEnd"/>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sidRPr="00617925">
        <w:rPr>
          <w:rFonts w:ascii="Times New Roman" w:eastAsia="Times New Roman" w:hAnsi="Times New Roman" w:cs="Times New Roman"/>
          <w:sz w:val="24"/>
          <w:szCs w:val="24"/>
        </w:rPr>
        <w:t xml:space="preserve">is an al-Shabaab member who </w:t>
      </w:r>
      <w:r>
        <w:rPr>
          <w:rFonts w:ascii="Times New Roman" w:eastAsia="Times New Roman" w:hAnsi="Times New Roman" w:cs="Times New Roman"/>
          <w:sz w:val="24"/>
          <w:szCs w:val="24"/>
        </w:rPr>
        <w:t>has operated</w:t>
      </w:r>
      <w:r w:rsidRPr="00617925">
        <w:rPr>
          <w:rFonts w:ascii="Times New Roman" w:eastAsia="Times New Roman" w:hAnsi="Times New Roman" w:cs="Times New Roman"/>
          <w:sz w:val="24"/>
          <w:szCs w:val="24"/>
        </w:rPr>
        <w:t xml:space="preserve"> as an IED expert and</w:t>
      </w:r>
      <w:r>
        <w:rPr>
          <w:rFonts w:ascii="Times New Roman" w:eastAsia="Times New Roman" w:hAnsi="Times New Roman" w:cs="Times New Roman"/>
          <w:sz w:val="24"/>
          <w:szCs w:val="24"/>
        </w:rPr>
        <w:t xml:space="preserve"> </w:t>
      </w:r>
      <w:r w:rsidRPr="00617925">
        <w:rPr>
          <w:rFonts w:ascii="Times New Roman" w:eastAsia="Times New Roman" w:hAnsi="Times New Roman" w:cs="Times New Roman"/>
          <w:sz w:val="24"/>
          <w:szCs w:val="24"/>
        </w:rPr>
        <w:t>facilitator.</w:t>
      </w:r>
      <w:r>
        <w:rPr>
          <w:rFonts w:ascii="Times New Roman" w:eastAsia="Times New Roman" w:hAnsi="Times New Roman" w:cs="Times New Roman"/>
          <w:sz w:val="24"/>
          <w:szCs w:val="24"/>
        </w:rPr>
        <w:t xml:space="preserve"> </w:t>
      </w:r>
      <w:r w:rsidRPr="00617925">
        <w:rPr>
          <w:rFonts w:ascii="Times New Roman" w:eastAsia="Times New Roman" w:hAnsi="Times New Roman" w:cs="Times New Roman"/>
          <w:sz w:val="24"/>
          <w:szCs w:val="24"/>
        </w:rPr>
        <w:t xml:space="preserve">Separately, </w:t>
      </w:r>
      <w:proofErr w:type="spellStart"/>
      <w:r w:rsidRPr="00617925">
        <w:rPr>
          <w:rFonts w:ascii="Times New Roman" w:eastAsia="Times New Roman" w:hAnsi="Times New Roman" w:cs="Times New Roman"/>
          <w:sz w:val="24"/>
          <w:szCs w:val="24"/>
        </w:rPr>
        <w:t>Aadan</w:t>
      </w:r>
      <w:proofErr w:type="spellEnd"/>
      <w:r w:rsidRPr="006179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 </w:t>
      </w:r>
      <w:r w:rsidRPr="00617925">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extracted</w:t>
      </w:r>
      <w:r w:rsidRPr="00617925">
        <w:rPr>
          <w:rFonts w:ascii="Times New Roman" w:eastAsia="Times New Roman" w:hAnsi="Times New Roman" w:cs="Times New Roman"/>
          <w:sz w:val="24"/>
          <w:szCs w:val="24"/>
        </w:rPr>
        <w:t xml:space="preserve"> fees from the local population on behalf of al-Shabaab.</w:t>
      </w:r>
    </w:p>
    <w:p w14:paraId="1D28C266" w14:textId="77777777" w:rsidR="007C1F77" w:rsidRPr="00617925" w:rsidRDefault="007C1F77" w:rsidP="007C1F77">
      <w:pPr>
        <w:spacing w:after="0" w:line="240" w:lineRule="auto"/>
        <w:rPr>
          <w:rFonts w:ascii="Times New Roman" w:eastAsia="Times New Roman" w:hAnsi="Times New Roman" w:cs="Times New Roman"/>
          <w:sz w:val="24"/>
          <w:szCs w:val="24"/>
        </w:rPr>
      </w:pPr>
    </w:p>
    <w:p w14:paraId="3FB69494" w14:textId="77777777" w:rsidR="007C1F77" w:rsidRPr="00617925" w:rsidRDefault="007C1F77" w:rsidP="007C1F77">
      <w:pPr>
        <w:spacing w:after="0" w:line="240" w:lineRule="auto"/>
        <w:rPr>
          <w:rFonts w:ascii="Times New Roman" w:eastAsia="Times New Roman" w:hAnsi="Times New Roman" w:cs="Times New Roman"/>
          <w:sz w:val="24"/>
          <w:szCs w:val="24"/>
        </w:rPr>
      </w:pPr>
      <w:proofErr w:type="spellStart"/>
      <w:r w:rsidRPr="00860FF1">
        <w:rPr>
          <w:rFonts w:ascii="Times New Roman" w:eastAsia="Times New Roman" w:hAnsi="Times New Roman" w:cs="Times New Roman"/>
          <w:b/>
          <w:bCs/>
          <w:sz w:val="24"/>
          <w:szCs w:val="24"/>
        </w:rPr>
        <w:t>Shiek</w:t>
      </w:r>
      <w:proofErr w:type="spellEnd"/>
      <w:r w:rsidRPr="00860FF1">
        <w:rPr>
          <w:rFonts w:ascii="Times New Roman" w:eastAsia="Times New Roman" w:hAnsi="Times New Roman" w:cs="Times New Roman"/>
          <w:b/>
          <w:bCs/>
          <w:sz w:val="24"/>
          <w:szCs w:val="24"/>
        </w:rPr>
        <w:t xml:space="preserve"> </w:t>
      </w:r>
      <w:proofErr w:type="spellStart"/>
      <w:r w:rsidRPr="00860FF1">
        <w:rPr>
          <w:rFonts w:ascii="Times New Roman" w:eastAsia="Times New Roman" w:hAnsi="Times New Roman" w:cs="Times New Roman"/>
          <w:b/>
          <w:bCs/>
          <w:sz w:val="24"/>
          <w:szCs w:val="24"/>
        </w:rPr>
        <w:t>Aadan</w:t>
      </w:r>
      <w:proofErr w:type="spellEnd"/>
      <w:r w:rsidRPr="00860FF1">
        <w:rPr>
          <w:rFonts w:ascii="Times New Roman" w:eastAsia="Times New Roman" w:hAnsi="Times New Roman" w:cs="Times New Roman"/>
          <w:b/>
          <w:bCs/>
          <w:sz w:val="24"/>
          <w:szCs w:val="24"/>
        </w:rPr>
        <w:t xml:space="preserve"> </w:t>
      </w:r>
      <w:proofErr w:type="spellStart"/>
      <w:r w:rsidRPr="00860FF1">
        <w:rPr>
          <w:rFonts w:ascii="Times New Roman" w:eastAsia="Times New Roman" w:hAnsi="Times New Roman" w:cs="Times New Roman"/>
          <w:b/>
          <w:bCs/>
          <w:sz w:val="24"/>
          <w:szCs w:val="24"/>
        </w:rPr>
        <w:t>Abuukar</w:t>
      </w:r>
      <w:proofErr w:type="spellEnd"/>
      <w:r w:rsidRPr="00860FF1">
        <w:rPr>
          <w:rFonts w:ascii="Times New Roman" w:eastAsia="Times New Roman" w:hAnsi="Times New Roman" w:cs="Times New Roman"/>
          <w:b/>
          <w:bCs/>
          <w:sz w:val="24"/>
          <w:szCs w:val="24"/>
        </w:rPr>
        <w:t xml:space="preserve"> </w:t>
      </w:r>
      <w:proofErr w:type="spellStart"/>
      <w:r w:rsidRPr="00860FF1">
        <w:rPr>
          <w:rFonts w:ascii="Times New Roman" w:eastAsia="Times New Roman" w:hAnsi="Times New Roman" w:cs="Times New Roman"/>
          <w:b/>
          <w:bCs/>
          <w:sz w:val="24"/>
          <w:szCs w:val="24"/>
        </w:rPr>
        <w:t>Malayle</w:t>
      </w:r>
      <w:proofErr w:type="spellEnd"/>
      <w:r>
        <w:rPr>
          <w:rFonts w:ascii="Times New Roman" w:eastAsia="Times New Roman" w:hAnsi="Times New Roman" w:cs="Times New Roman"/>
          <w:sz w:val="24"/>
          <w:szCs w:val="24"/>
        </w:rPr>
        <w:t xml:space="preserve"> </w:t>
      </w:r>
      <w:r w:rsidRPr="00617925">
        <w:rPr>
          <w:rFonts w:ascii="Times New Roman" w:eastAsia="Times New Roman" w:hAnsi="Times New Roman" w:cs="Times New Roman"/>
          <w:sz w:val="24"/>
          <w:szCs w:val="24"/>
        </w:rPr>
        <w:t xml:space="preserve">is an al-Shabaab leader who oversees </w:t>
      </w:r>
      <w:r>
        <w:rPr>
          <w:rFonts w:ascii="Times New Roman" w:eastAsia="Times New Roman" w:hAnsi="Times New Roman" w:cs="Times New Roman"/>
          <w:sz w:val="24"/>
          <w:szCs w:val="24"/>
        </w:rPr>
        <w:t xml:space="preserve">the </w:t>
      </w:r>
      <w:r w:rsidRPr="00617925">
        <w:rPr>
          <w:rFonts w:ascii="Times New Roman" w:eastAsia="Times New Roman" w:hAnsi="Times New Roman" w:cs="Times New Roman"/>
          <w:sz w:val="24"/>
          <w:szCs w:val="24"/>
        </w:rPr>
        <w:t>collection of fees from</w:t>
      </w:r>
      <w:r>
        <w:rPr>
          <w:rFonts w:ascii="Times New Roman" w:eastAsia="Times New Roman" w:hAnsi="Times New Roman" w:cs="Times New Roman"/>
          <w:sz w:val="24"/>
          <w:szCs w:val="24"/>
        </w:rPr>
        <w:t xml:space="preserve"> </w:t>
      </w:r>
      <w:r w:rsidRPr="00617925">
        <w:rPr>
          <w:rFonts w:ascii="Times New Roman" w:eastAsia="Times New Roman" w:hAnsi="Times New Roman" w:cs="Times New Roman"/>
          <w:sz w:val="24"/>
          <w:szCs w:val="24"/>
        </w:rPr>
        <w:t>the local population in Lower Shabelle</w:t>
      </w:r>
      <w:r>
        <w:rPr>
          <w:rFonts w:ascii="Times New Roman" w:eastAsia="Times New Roman" w:hAnsi="Times New Roman" w:cs="Times New Roman"/>
          <w:sz w:val="24"/>
          <w:szCs w:val="24"/>
        </w:rPr>
        <w:t>,</w:t>
      </w:r>
      <w:r w:rsidRPr="00617925">
        <w:rPr>
          <w:rFonts w:ascii="Times New Roman" w:eastAsia="Times New Roman" w:hAnsi="Times New Roman" w:cs="Times New Roman"/>
          <w:sz w:val="24"/>
          <w:szCs w:val="24"/>
        </w:rPr>
        <w:t xml:space="preserve"> Somalia.</w:t>
      </w:r>
      <w:r>
        <w:rPr>
          <w:rFonts w:ascii="Times New Roman" w:eastAsia="Times New Roman" w:hAnsi="Times New Roman" w:cs="Times New Roman"/>
          <w:sz w:val="24"/>
          <w:szCs w:val="24"/>
        </w:rPr>
        <w:t xml:space="preserve"> </w:t>
      </w:r>
      <w:r w:rsidRPr="00617925">
        <w:rPr>
          <w:rFonts w:ascii="Times New Roman" w:eastAsia="Times New Roman" w:hAnsi="Times New Roman" w:cs="Times New Roman"/>
          <w:sz w:val="24"/>
          <w:szCs w:val="24"/>
        </w:rPr>
        <w:t>The money collected by al-Shabaab is</w:t>
      </w:r>
      <w:r>
        <w:rPr>
          <w:rFonts w:ascii="Times New Roman" w:eastAsia="Times New Roman" w:hAnsi="Times New Roman" w:cs="Times New Roman"/>
          <w:sz w:val="24"/>
          <w:szCs w:val="24"/>
        </w:rPr>
        <w:t xml:space="preserve"> </w:t>
      </w:r>
      <w:r w:rsidRPr="00617925">
        <w:rPr>
          <w:rFonts w:ascii="Times New Roman" w:eastAsia="Times New Roman" w:hAnsi="Times New Roman" w:cs="Times New Roman"/>
          <w:sz w:val="24"/>
          <w:szCs w:val="24"/>
        </w:rPr>
        <w:t>then</w:t>
      </w:r>
      <w:r>
        <w:rPr>
          <w:rFonts w:ascii="Times New Roman" w:eastAsia="Times New Roman" w:hAnsi="Times New Roman" w:cs="Times New Roman"/>
          <w:sz w:val="24"/>
          <w:szCs w:val="24"/>
        </w:rPr>
        <w:t xml:space="preserve"> </w:t>
      </w:r>
      <w:r w:rsidRPr="00617925">
        <w:rPr>
          <w:rFonts w:ascii="Times New Roman" w:eastAsia="Times New Roman" w:hAnsi="Times New Roman" w:cs="Times New Roman"/>
          <w:sz w:val="24"/>
          <w:szCs w:val="24"/>
        </w:rPr>
        <w:t xml:space="preserve">used to purchase weapons, ammunition, and supplies for </w:t>
      </w:r>
      <w:r>
        <w:rPr>
          <w:rFonts w:ascii="Times New Roman" w:eastAsia="Times New Roman" w:hAnsi="Times New Roman" w:cs="Times New Roman"/>
          <w:sz w:val="24"/>
          <w:szCs w:val="24"/>
        </w:rPr>
        <w:t>the group.</w:t>
      </w:r>
    </w:p>
    <w:p w14:paraId="5A6EBD38" w14:textId="77777777" w:rsidR="007C1F77" w:rsidRDefault="007C1F77" w:rsidP="007C1F77">
      <w:pPr>
        <w:spacing w:after="0" w:line="240" w:lineRule="auto"/>
        <w:rPr>
          <w:rFonts w:ascii="Times New Roman" w:eastAsia="Times New Roman" w:hAnsi="Times New Roman" w:cs="Times New Roman"/>
          <w:sz w:val="24"/>
          <w:szCs w:val="24"/>
        </w:rPr>
      </w:pPr>
    </w:p>
    <w:p w14:paraId="655DE3CF" w14:textId="77777777" w:rsidR="007C1F77" w:rsidRDefault="007C1F77" w:rsidP="007C1F77">
      <w:pPr>
        <w:spacing w:after="0" w:line="240" w:lineRule="auto"/>
        <w:rPr>
          <w:rFonts w:ascii="Times New Roman" w:eastAsia="Times New Roman" w:hAnsi="Times New Roman" w:cs="Times New Roman"/>
          <w:sz w:val="24"/>
          <w:szCs w:val="24"/>
        </w:rPr>
      </w:pPr>
      <w:proofErr w:type="spellStart"/>
      <w:r w:rsidRPr="001A55C6">
        <w:rPr>
          <w:rFonts w:ascii="Times New Roman" w:eastAsia="Times New Roman" w:hAnsi="Times New Roman" w:cs="Times New Roman"/>
          <w:b/>
          <w:bCs/>
          <w:sz w:val="24"/>
          <w:szCs w:val="24"/>
        </w:rPr>
        <w:t>Aadan</w:t>
      </w:r>
      <w:proofErr w:type="spellEnd"/>
      <w:r w:rsidRPr="001A55C6">
        <w:rPr>
          <w:rFonts w:ascii="Times New Roman" w:eastAsia="Times New Roman" w:hAnsi="Times New Roman" w:cs="Times New Roman"/>
          <w:b/>
          <w:bCs/>
          <w:sz w:val="24"/>
          <w:szCs w:val="24"/>
        </w:rPr>
        <w:t xml:space="preserve"> </w:t>
      </w:r>
      <w:proofErr w:type="spellStart"/>
      <w:r w:rsidRPr="001A55C6">
        <w:rPr>
          <w:rFonts w:ascii="Times New Roman" w:eastAsia="Times New Roman" w:hAnsi="Times New Roman" w:cs="Times New Roman"/>
          <w:b/>
          <w:bCs/>
          <w:sz w:val="24"/>
          <w:szCs w:val="24"/>
        </w:rPr>
        <w:t>Jiss</w:t>
      </w:r>
      <w:proofErr w:type="spellEnd"/>
      <w:r w:rsidRPr="006179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b/>
          <w:bCs/>
          <w:sz w:val="24"/>
          <w:szCs w:val="24"/>
        </w:rPr>
        <w:t>Jiss</w:t>
      </w:r>
      <w:proofErr w:type="spellEnd"/>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sidRPr="00617925">
        <w:rPr>
          <w:rFonts w:ascii="Times New Roman" w:eastAsia="Times New Roman" w:hAnsi="Times New Roman" w:cs="Times New Roman"/>
          <w:sz w:val="24"/>
          <w:szCs w:val="24"/>
        </w:rPr>
        <w:t xml:space="preserve">serves as a Hisbah commander for al-Shabaab. </w:t>
      </w:r>
      <w:proofErr w:type="spellStart"/>
      <w:r>
        <w:rPr>
          <w:rFonts w:ascii="Times New Roman" w:eastAsia="Times New Roman" w:hAnsi="Times New Roman" w:cs="Times New Roman"/>
          <w:sz w:val="24"/>
          <w:szCs w:val="24"/>
        </w:rPr>
        <w:t>Jiss</w:t>
      </w:r>
      <w:proofErr w:type="spellEnd"/>
      <w:r w:rsidRPr="00617925">
        <w:rPr>
          <w:rFonts w:ascii="Times New Roman" w:eastAsia="Times New Roman" w:hAnsi="Times New Roman" w:cs="Times New Roman"/>
          <w:sz w:val="24"/>
          <w:szCs w:val="24"/>
        </w:rPr>
        <w:t xml:space="preserve"> has also managed a </w:t>
      </w:r>
      <w:r>
        <w:rPr>
          <w:rFonts w:ascii="Times New Roman" w:eastAsia="Times New Roman" w:hAnsi="Times New Roman" w:cs="Times New Roman"/>
          <w:sz w:val="24"/>
          <w:szCs w:val="24"/>
        </w:rPr>
        <w:t>detention center</w:t>
      </w:r>
      <w:r w:rsidRPr="00617925">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t>
      </w:r>
      <w:r w:rsidRPr="00617925">
        <w:rPr>
          <w:rFonts w:ascii="Times New Roman" w:eastAsia="Times New Roman" w:hAnsi="Times New Roman" w:cs="Times New Roman"/>
          <w:sz w:val="24"/>
          <w:szCs w:val="24"/>
        </w:rPr>
        <w:t xml:space="preserve">handled detainments for al-Shabaab's so-called </w:t>
      </w:r>
      <w:r>
        <w:rPr>
          <w:rFonts w:ascii="Times New Roman" w:eastAsia="Times New Roman" w:hAnsi="Times New Roman" w:cs="Times New Roman"/>
          <w:sz w:val="24"/>
          <w:szCs w:val="24"/>
        </w:rPr>
        <w:t>“</w:t>
      </w:r>
      <w:r w:rsidRPr="00617925">
        <w:rPr>
          <w:rFonts w:ascii="Times New Roman" w:eastAsia="Times New Roman" w:hAnsi="Times New Roman" w:cs="Times New Roman"/>
          <w:sz w:val="24"/>
          <w:szCs w:val="24"/>
        </w:rPr>
        <w:t>courts.</w:t>
      </w:r>
      <w:r>
        <w:rPr>
          <w:rFonts w:ascii="Times New Roman" w:eastAsia="Times New Roman" w:hAnsi="Times New Roman" w:cs="Times New Roman"/>
          <w:sz w:val="24"/>
          <w:szCs w:val="24"/>
        </w:rPr>
        <w:t>”</w:t>
      </w:r>
    </w:p>
    <w:p w14:paraId="5DF96D90" w14:textId="77777777" w:rsidR="007C1F77" w:rsidRPr="00617925" w:rsidRDefault="007C1F77" w:rsidP="007C1F77">
      <w:pPr>
        <w:spacing w:after="0" w:line="240" w:lineRule="auto"/>
        <w:rPr>
          <w:rFonts w:ascii="Times New Roman" w:eastAsia="Times New Roman" w:hAnsi="Times New Roman" w:cs="Times New Roman"/>
          <w:sz w:val="24"/>
          <w:szCs w:val="24"/>
        </w:rPr>
      </w:pPr>
    </w:p>
    <w:p w14:paraId="44ED26B2" w14:textId="77777777" w:rsidR="007C1F77" w:rsidRDefault="007C1F77" w:rsidP="007C1F77">
      <w:pPr>
        <w:spacing w:after="0" w:line="240" w:lineRule="auto"/>
        <w:rPr>
          <w:rFonts w:ascii="Times New Roman" w:eastAsia="Times New Roman" w:hAnsi="Times New Roman" w:cs="Times New Roman"/>
          <w:sz w:val="24"/>
          <w:szCs w:val="24"/>
        </w:rPr>
      </w:pPr>
      <w:proofErr w:type="spellStart"/>
      <w:r w:rsidRPr="00FA77C5">
        <w:rPr>
          <w:rFonts w:ascii="Times New Roman" w:eastAsia="Times New Roman" w:hAnsi="Times New Roman" w:cs="Times New Roman"/>
          <w:b/>
          <w:bCs/>
          <w:sz w:val="24"/>
          <w:szCs w:val="24"/>
        </w:rPr>
        <w:t>Cumar</w:t>
      </w:r>
      <w:proofErr w:type="spellEnd"/>
      <w:r w:rsidRPr="00FA77C5">
        <w:rPr>
          <w:rFonts w:ascii="Times New Roman" w:eastAsia="Times New Roman" w:hAnsi="Times New Roman" w:cs="Times New Roman"/>
          <w:b/>
          <w:bCs/>
          <w:sz w:val="24"/>
          <w:szCs w:val="24"/>
        </w:rPr>
        <w:t xml:space="preserve"> </w:t>
      </w:r>
      <w:proofErr w:type="spellStart"/>
      <w:r w:rsidRPr="00FA77C5">
        <w:rPr>
          <w:rFonts w:ascii="Times New Roman" w:eastAsia="Times New Roman" w:hAnsi="Times New Roman" w:cs="Times New Roman"/>
          <w:b/>
          <w:bCs/>
          <w:sz w:val="24"/>
          <w:szCs w:val="24"/>
        </w:rPr>
        <w:t>Guhaad</w:t>
      </w:r>
      <w:proofErr w:type="spellEnd"/>
      <w:r w:rsidRPr="00617925">
        <w:rPr>
          <w:rFonts w:ascii="Times New Roman" w:eastAsia="Times New Roman" w:hAnsi="Times New Roman" w:cs="Times New Roman"/>
          <w:sz w:val="24"/>
          <w:szCs w:val="24"/>
        </w:rPr>
        <w:t xml:space="preserve"> is an al-Shabaab commander in the Lower Shabelle, Somalia, who</w:t>
      </w:r>
      <w:r>
        <w:rPr>
          <w:rFonts w:ascii="Times New Roman" w:eastAsia="Times New Roman" w:hAnsi="Times New Roman" w:cs="Times New Roman"/>
          <w:sz w:val="24"/>
          <w:szCs w:val="24"/>
        </w:rPr>
        <w:t xml:space="preserve"> </w:t>
      </w:r>
      <w:r w:rsidRPr="00617925">
        <w:rPr>
          <w:rFonts w:ascii="Times New Roman" w:eastAsia="Times New Roman" w:hAnsi="Times New Roman" w:cs="Times New Roman"/>
          <w:sz w:val="24"/>
          <w:szCs w:val="24"/>
        </w:rPr>
        <w:t>has used</w:t>
      </w:r>
      <w:r>
        <w:rPr>
          <w:rFonts w:ascii="Times New Roman" w:eastAsia="Times New Roman" w:hAnsi="Times New Roman" w:cs="Times New Roman"/>
          <w:sz w:val="24"/>
          <w:szCs w:val="24"/>
        </w:rPr>
        <w:t xml:space="preserve"> </w:t>
      </w:r>
      <w:r w:rsidRPr="00617925">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rPr>
        <w:t xml:space="preserve">leadership </w:t>
      </w:r>
      <w:r w:rsidRPr="00617925">
        <w:rPr>
          <w:rFonts w:ascii="Times New Roman" w:eastAsia="Times New Roman" w:hAnsi="Times New Roman" w:cs="Times New Roman"/>
          <w:sz w:val="24"/>
          <w:szCs w:val="24"/>
        </w:rPr>
        <w:t xml:space="preserve">position in al-Shabaab to order clans in the region to pay large sums of money to support </w:t>
      </w:r>
      <w:r>
        <w:rPr>
          <w:rFonts w:ascii="Times New Roman" w:eastAsia="Times New Roman" w:hAnsi="Times New Roman" w:cs="Times New Roman"/>
          <w:sz w:val="24"/>
          <w:szCs w:val="24"/>
        </w:rPr>
        <w:t>the terrorist group</w:t>
      </w:r>
      <w:r w:rsidRPr="00617925">
        <w:rPr>
          <w:rFonts w:ascii="Times New Roman" w:eastAsia="Times New Roman" w:hAnsi="Times New Roman" w:cs="Times New Roman"/>
          <w:sz w:val="24"/>
          <w:szCs w:val="24"/>
        </w:rPr>
        <w:t>.</w:t>
      </w:r>
    </w:p>
    <w:p w14:paraId="58F25E64" w14:textId="77777777" w:rsidR="007C1F77" w:rsidRDefault="007C1F77" w:rsidP="007C1F77">
      <w:pPr>
        <w:spacing w:after="0" w:line="240" w:lineRule="auto"/>
        <w:rPr>
          <w:rFonts w:ascii="Times New Roman" w:eastAsia="Times New Roman" w:hAnsi="Times New Roman" w:cs="Times New Roman"/>
          <w:sz w:val="24"/>
          <w:szCs w:val="24"/>
        </w:rPr>
      </w:pPr>
    </w:p>
    <w:p w14:paraId="651C1976" w14:textId="77777777" w:rsidR="007C1F77" w:rsidRDefault="007C1F77" w:rsidP="007C1F77">
      <w:pPr>
        <w:spacing w:after="0" w:line="240" w:lineRule="auto"/>
        <w:rPr>
          <w:rFonts w:ascii="Times New Roman" w:eastAsia="Times New Roman" w:hAnsi="Times New Roman" w:cs="Times New Roman"/>
          <w:sz w:val="24"/>
          <w:szCs w:val="24"/>
        </w:rPr>
      </w:pPr>
      <w:proofErr w:type="spellStart"/>
      <w:r w:rsidRPr="3F5C5784">
        <w:rPr>
          <w:rFonts w:ascii="Times New Roman" w:eastAsia="Times New Roman" w:hAnsi="Times New Roman" w:cs="Times New Roman"/>
          <w:sz w:val="24"/>
          <w:szCs w:val="24"/>
        </w:rPr>
        <w:t>Hasaan</w:t>
      </w:r>
      <w:proofErr w:type="spellEnd"/>
      <w:r w:rsidRPr="3F5C5784">
        <w:rPr>
          <w:rFonts w:ascii="Times New Roman" w:eastAsia="Times New Roman" w:hAnsi="Times New Roman" w:cs="Times New Roman"/>
          <w:sz w:val="24"/>
          <w:szCs w:val="24"/>
        </w:rPr>
        <w:t xml:space="preserve"> Abshir </w:t>
      </w:r>
      <w:proofErr w:type="spellStart"/>
      <w:r w:rsidRPr="3F5C5784">
        <w:rPr>
          <w:rFonts w:ascii="Times New Roman" w:eastAsia="Times New Roman" w:hAnsi="Times New Roman" w:cs="Times New Roman"/>
          <w:sz w:val="24"/>
          <w:szCs w:val="24"/>
        </w:rPr>
        <w:t>Xuuroow</w:t>
      </w:r>
      <w:proofErr w:type="spellEnd"/>
      <w:r>
        <w:rPr>
          <w:rFonts w:ascii="Times New Roman" w:eastAsia="Times New Roman" w:hAnsi="Times New Roman" w:cs="Times New Roman"/>
          <w:sz w:val="24"/>
          <w:szCs w:val="24"/>
        </w:rPr>
        <w:t>,</w:t>
      </w:r>
      <w:r w:rsidRPr="3F5C5784">
        <w:rPr>
          <w:rFonts w:ascii="Times New Roman" w:eastAsia="Times New Roman" w:hAnsi="Times New Roman" w:cs="Times New Roman"/>
          <w:sz w:val="24"/>
          <w:szCs w:val="24"/>
        </w:rPr>
        <w:t xml:space="preserve"> </w:t>
      </w:r>
      <w:proofErr w:type="spellStart"/>
      <w:r w:rsidRPr="3F5C5784">
        <w:rPr>
          <w:rFonts w:ascii="Times New Roman" w:eastAsia="Times New Roman" w:hAnsi="Times New Roman" w:cs="Times New Roman"/>
          <w:sz w:val="24"/>
          <w:szCs w:val="24"/>
        </w:rPr>
        <w:t>Aadan</w:t>
      </w:r>
      <w:proofErr w:type="spellEnd"/>
      <w:r w:rsidRPr="3F5C5784">
        <w:rPr>
          <w:rFonts w:ascii="Times New Roman" w:eastAsia="Times New Roman" w:hAnsi="Times New Roman" w:cs="Times New Roman"/>
          <w:sz w:val="24"/>
          <w:szCs w:val="24"/>
        </w:rPr>
        <w:t xml:space="preserve"> Yusuf </w:t>
      </w:r>
      <w:proofErr w:type="spellStart"/>
      <w:r w:rsidRPr="3F5C5784">
        <w:rPr>
          <w:rFonts w:ascii="Times New Roman" w:eastAsia="Times New Roman" w:hAnsi="Times New Roman" w:cs="Times New Roman"/>
          <w:sz w:val="24"/>
          <w:szCs w:val="24"/>
        </w:rPr>
        <w:t>Saciid</w:t>
      </w:r>
      <w:proofErr w:type="spellEnd"/>
      <w:r w:rsidRPr="3F5C5784">
        <w:rPr>
          <w:rFonts w:ascii="Times New Roman" w:eastAsia="Times New Roman" w:hAnsi="Times New Roman" w:cs="Times New Roman"/>
          <w:sz w:val="24"/>
          <w:szCs w:val="24"/>
        </w:rPr>
        <w:t xml:space="preserve"> Ibrahim</w:t>
      </w:r>
      <w:r>
        <w:rPr>
          <w:rFonts w:ascii="Times New Roman" w:eastAsia="Times New Roman" w:hAnsi="Times New Roman" w:cs="Times New Roman"/>
          <w:sz w:val="24"/>
          <w:szCs w:val="24"/>
        </w:rPr>
        <w:t xml:space="preserve">, </w:t>
      </w:r>
      <w:proofErr w:type="spellStart"/>
      <w:r w:rsidRPr="3F5C5784">
        <w:rPr>
          <w:rFonts w:ascii="Times New Roman" w:eastAsia="Times New Roman" w:hAnsi="Times New Roman" w:cs="Times New Roman"/>
          <w:sz w:val="24"/>
          <w:szCs w:val="24"/>
        </w:rPr>
        <w:t>Mumin</w:t>
      </w:r>
      <w:proofErr w:type="spellEnd"/>
      <w:r w:rsidRPr="3F5C5784">
        <w:rPr>
          <w:rFonts w:ascii="Times New Roman" w:eastAsia="Times New Roman" w:hAnsi="Times New Roman" w:cs="Times New Roman"/>
          <w:sz w:val="24"/>
          <w:szCs w:val="24"/>
        </w:rPr>
        <w:t xml:space="preserve"> Dheere</w:t>
      </w:r>
      <w:r>
        <w:rPr>
          <w:rFonts w:ascii="Times New Roman" w:eastAsia="Times New Roman" w:hAnsi="Times New Roman" w:cs="Times New Roman"/>
          <w:sz w:val="24"/>
          <w:szCs w:val="24"/>
        </w:rPr>
        <w:t>,</w:t>
      </w:r>
      <w:r w:rsidRPr="3F5C5784">
        <w:rPr>
          <w:rFonts w:ascii="Times New Roman" w:eastAsia="Times New Roman" w:hAnsi="Times New Roman" w:cs="Times New Roman"/>
          <w:sz w:val="24"/>
          <w:szCs w:val="24"/>
        </w:rPr>
        <w:t xml:space="preserve"> </w:t>
      </w:r>
      <w:proofErr w:type="spellStart"/>
      <w:r w:rsidRPr="0043073F">
        <w:rPr>
          <w:rFonts w:ascii="Times New Roman" w:eastAsia="Times New Roman" w:hAnsi="Times New Roman" w:cs="Times New Roman"/>
          <w:sz w:val="24"/>
          <w:szCs w:val="24"/>
        </w:rPr>
        <w:t>Macalin</w:t>
      </w:r>
      <w:proofErr w:type="spellEnd"/>
      <w:r w:rsidRPr="0043073F">
        <w:rPr>
          <w:rFonts w:ascii="Times New Roman" w:eastAsia="Times New Roman" w:hAnsi="Times New Roman" w:cs="Times New Roman"/>
          <w:sz w:val="24"/>
          <w:szCs w:val="24"/>
        </w:rPr>
        <w:t xml:space="preserve"> Burhan</w:t>
      </w:r>
      <w:r>
        <w:rPr>
          <w:rFonts w:ascii="Times New Roman" w:eastAsia="Times New Roman" w:hAnsi="Times New Roman" w:cs="Times New Roman"/>
          <w:sz w:val="24"/>
          <w:szCs w:val="24"/>
        </w:rPr>
        <w:t>,</w:t>
      </w:r>
      <w:r w:rsidRPr="3F5C5784">
        <w:rPr>
          <w:rFonts w:ascii="Times New Roman" w:eastAsia="Times New Roman" w:hAnsi="Times New Roman" w:cs="Times New Roman"/>
          <w:sz w:val="24"/>
          <w:szCs w:val="24"/>
        </w:rPr>
        <w:t xml:space="preserve"> Ali Ahmed Hussein</w:t>
      </w:r>
      <w:r>
        <w:rPr>
          <w:rFonts w:ascii="Times New Roman" w:eastAsia="Times New Roman" w:hAnsi="Times New Roman" w:cs="Times New Roman"/>
          <w:sz w:val="24"/>
          <w:szCs w:val="24"/>
        </w:rPr>
        <w:t xml:space="preserve">, </w:t>
      </w:r>
      <w:proofErr w:type="spellStart"/>
      <w:r w:rsidRPr="3F5C5784">
        <w:rPr>
          <w:rFonts w:ascii="Times New Roman" w:eastAsia="Times New Roman" w:hAnsi="Times New Roman" w:cs="Times New Roman"/>
          <w:sz w:val="24"/>
          <w:szCs w:val="24"/>
        </w:rPr>
        <w:t>Maxamed</w:t>
      </w:r>
      <w:proofErr w:type="spellEnd"/>
      <w:r w:rsidRPr="3F5C5784">
        <w:rPr>
          <w:rFonts w:ascii="Times New Roman" w:eastAsia="Times New Roman" w:hAnsi="Times New Roman" w:cs="Times New Roman"/>
          <w:sz w:val="24"/>
          <w:szCs w:val="24"/>
        </w:rPr>
        <w:t xml:space="preserve"> Cali</w:t>
      </w:r>
      <w:r>
        <w:rPr>
          <w:rFonts w:ascii="Times New Roman" w:eastAsia="Times New Roman" w:hAnsi="Times New Roman" w:cs="Times New Roman"/>
          <w:sz w:val="24"/>
          <w:szCs w:val="24"/>
        </w:rPr>
        <w:t xml:space="preserve">, </w:t>
      </w:r>
      <w:r w:rsidRPr="00F36237">
        <w:rPr>
          <w:rFonts w:ascii="Times New Roman" w:eastAsia="Times New Roman" w:hAnsi="Times New Roman" w:cs="Times New Roman"/>
          <w:sz w:val="24"/>
          <w:szCs w:val="24"/>
        </w:rPr>
        <w:t xml:space="preserve">Ahmed </w:t>
      </w:r>
      <w:proofErr w:type="spellStart"/>
      <w:r w:rsidRPr="00F36237">
        <w:rPr>
          <w:rFonts w:ascii="Times New Roman" w:eastAsia="Times New Roman" w:hAnsi="Times New Roman" w:cs="Times New Roman"/>
          <w:sz w:val="24"/>
          <w:szCs w:val="24"/>
        </w:rPr>
        <w:t>Kabadhe</w:t>
      </w:r>
      <w:proofErr w:type="spellEnd"/>
      <w:r>
        <w:rPr>
          <w:rFonts w:ascii="Times New Roman" w:eastAsia="Times New Roman" w:hAnsi="Times New Roman" w:cs="Times New Roman"/>
          <w:sz w:val="24"/>
          <w:szCs w:val="24"/>
        </w:rPr>
        <w:t>,</w:t>
      </w:r>
      <w:r w:rsidRPr="3F5C5784">
        <w:rPr>
          <w:rFonts w:ascii="Times New Roman" w:eastAsia="Times New Roman" w:hAnsi="Times New Roman" w:cs="Times New Roman"/>
          <w:sz w:val="24"/>
          <w:szCs w:val="24"/>
        </w:rPr>
        <w:t xml:space="preserve"> </w:t>
      </w:r>
      <w:proofErr w:type="spellStart"/>
      <w:r w:rsidRPr="3F5C5784">
        <w:rPr>
          <w:rFonts w:ascii="Times New Roman" w:eastAsia="Times New Roman" w:hAnsi="Times New Roman" w:cs="Times New Roman"/>
          <w:sz w:val="24"/>
          <w:szCs w:val="24"/>
        </w:rPr>
        <w:t>Siyaat</w:t>
      </w:r>
      <w:proofErr w:type="spellEnd"/>
      <w:r w:rsidRPr="3F5C5784">
        <w:rPr>
          <w:rFonts w:ascii="Times New Roman" w:eastAsia="Times New Roman" w:hAnsi="Times New Roman" w:cs="Times New Roman"/>
          <w:sz w:val="24"/>
          <w:szCs w:val="24"/>
        </w:rPr>
        <w:t xml:space="preserve"> </w:t>
      </w:r>
      <w:proofErr w:type="spellStart"/>
      <w:r w:rsidRPr="3F5C5784">
        <w:rPr>
          <w:rFonts w:ascii="Times New Roman" w:eastAsia="Times New Roman" w:hAnsi="Times New Roman" w:cs="Times New Roman"/>
          <w:sz w:val="24"/>
          <w:szCs w:val="24"/>
        </w:rPr>
        <w:t>Ayuto</w:t>
      </w:r>
      <w:proofErr w:type="spellEnd"/>
      <w:r>
        <w:rPr>
          <w:rFonts w:ascii="Times New Roman" w:eastAsia="Times New Roman" w:hAnsi="Times New Roman" w:cs="Times New Roman"/>
          <w:sz w:val="24"/>
          <w:szCs w:val="24"/>
        </w:rPr>
        <w:t xml:space="preserve">, </w:t>
      </w:r>
      <w:r w:rsidRPr="3F5C5784">
        <w:rPr>
          <w:rFonts w:ascii="Times New Roman" w:eastAsia="Times New Roman" w:hAnsi="Times New Roman" w:cs="Times New Roman"/>
          <w:sz w:val="24"/>
          <w:szCs w:val="24"/>
        </w:rPr>
        <w:t xml:space="preserve">Hassan </w:t>
      </w:r>
      <w:proofErr w:type="spellStart"/>
      <w:r w:rsidRPr="3F5C5784">
        <w:rPr>
          <w:rFonts w:ascii="Times New Roman" w:eastAsia="Times New Roman" w:hAnsi="Times New Roman" w:cs="Times New Roman"/>
          <w:sz w:val="24"/>
          <w:szCs w:val="24"/>
        </w:rPr>
        <w:t>Yariisow</w:t>
      </w:r>
      <w:proofErr w:type="spellEnd"/>
      <w:r w:rsidRPr="3F5C5784">
        <w:rPr>
          <w:rFonts w:ascii="Times New Roman" w:eastAsia="Times New Roman" w:hAnsi="Times New Roman" w:cs="Times New Roman"/>
          <w:sz w:val="24"/>
          <w:szCs w:val="24"/>
        </w:rPr>
        <w:t xml:space="preserve"> </w:t>
      </w:r>
      <w:proofErr w:type="spellStart"/>
      <w:r w:rsidRPr="3F5C5784">
        <w:rPr>
          <w:rFonts w:ascii="Times New Roman" w:eastAsia="Times New Roman" w:hAnsi="Times New Roman" w:cs="Times New Roman"/>
          <w:sz w:val="24"/>
          <w:szCs w:val="24"/>
        </w:rPr>
        <w:t>Aadan</w:t>
      </w:r>
      <w:proofErr w:type="spellEnd"/>
      <w:r>
        <w:rPr>
          <w:rFonts w:ascii="Times New Roman" w:eastAsia="Times New Roman" w:hAnsi="Times New Roman" w:cs="Times New Roman"/>
          <w:sz w:val="24"/>
          <w:szCs w:val="24"/>
        </w:rPr>
        <w:t xml:space="preserve">, and </w:t>
      </w:r>
      <w:proofErr w:type="spellStart"/>
      <w:r w:rsidRPr="00617925">
        <w:rPr>
          <w:rFonts w:ascii="Times New Roman" w:eastAsia="Times New Roman" w:hAnsi="Times New Roman" w:cs="Times New Roman"/>
          <w:sz w:val="24"/>
          <w:szCs w:val="24"/>
        </w:rPr>
        <w:t>Siciid</w:t>
      </w:r>
      <w:proofErr w:type="spellEnd"/>
      <w:r w:rsidRPr="00617925">
        <w:rPr>
          <w:rFonts w:ascii="Times New Roman" w:eastAsia="Times New Roman" w:hAnsi="Times New Roman" w:cs="Times New Roman"/>
          <w:sz w:val="24"/>
          <w:szCs w:val="24"/>
        </w:rPr>
        <w:t xml:space="preserve"> Abdullahi </w:t>
      </w:r>
      <w:proofErr w:type="spellStart"/>
      <w:r w:rsidRPr="00617925">
        <w:rPr>
          <w:rFonts w:ascii="Times New Roman" w:eastAsia="Times New Roman" w:hAnsi="Times New Roman" w:cs="Times New Roman"/>
          <w:sz w:val="24"/>
          <w:szCs w:val="24"/>
        </w:rPr>
        <w:t>Aadan</w:t>
      </w:r>
      <w:proofErr w:type="spellEnd"/>
      <w:r>
        <w:rPr>
          <w:rFonts w:ascii="Times New Roman" w:eastAsia="Times New Roman" w:hAnsi="Times New Roman" w:cs="Times New Roman"/>
          <w:sz w:val="24"/>
          <w:szCs w:val="24"/>
        </w:rPr>
        <w:t xml:space="preserve"> are</w:t>
      </w:r>
      <w:r w:rsidRPr="3F5C5784">
        <w:rPr>
          <w:rFonts w:ascii="Times New Roman" w:eastAsia="Times New Roman" w:hAnsi="Times New Roman" w:cs="Times New Roman"/>
          <w:sz w:val="24"/>
          <w:szCs w:val="24"/>
        </w:rPr>
        <w:t xml:space="preserve"> being designated pursuant to E.O. 13224, as amended, for having acted or purported to act for or on behalf of, directly or indirectly, al-Shabaab.</w:t>
      </w:r>
    </w:p>
    <w:p w14:paraId="0209BCBB" w14:textId="77777777" w:rsidR="007C1F77" w:rsidRPr="00617925" w:rsidRDefault="007C1F77" w:rsidP="007C1F77">
      <w:pPr>
        <w:spacing w:after="0" w:line="240" w:lineRule="auto"/>
        <w:rPr>
          <w:rFonts w:ascii="Times New Roman" w:eastAsia="Times New Roman" w:hAnsi="Times New Roman" w:cs="Times New Roman"/>
          <w:sz w:val="24"/>
          <w:szCs w:val="24"/>
        </w:rPr>
      </w:pPr>
    </w:p>
    <w:p w14:paraId="4A9A04E2" w14:textId="77777777" w:rsidR="007C1F77" w:rsidRDefault="007C1F77" w:rsidP="007C1F77">
      <w:pPr>
        <w:spacing w:after="0" w:line="240" w:lineRule="auto"/>
        <w:rPr>
          <w:rFonts w:ascii="Times New Roman" w:eastAsia="Times New Roman" w:hAnsi="Times New Roman" w:cs="Times New Roman"/>
          <w:sz w:val="24"/>
          <w:szCs w:val="24"/>
        </w:rPr>
      </w:pPr>
      <w:r w:rsidRPr="3F5C5784">
        <w:rPr>
          <w:rFonts w:ascii="Times New Roman" w:eastAsia="Times New Roman" w:hAnsi="Times New Roman" w:cs="Times New Roman"/>
          <w:sz w:val="24"/>
          <w:szCs w:val="24"/>
        </w:rPr>
        <w:t xml:space="preserve">Mohamed Abdullah </w:t>
      </w:r>
      <w:proofErr w:type="spellStart"/>
      <w:r w:rsidRPr="3F5C5784">
        <w:rPr>
          <w:rFonts w:ascii="Times New Roman" w:eastAsia="Times New Roman" w:hAnsi="Times New Roman" w:cs="Times New Roman"/>
          <w:sz w:val="24"/>
          <w:szCs w:val="24"/>
        </w:rPr>
        <w:t>Hirey</w:t>
      </w:r>
      <w:proofErr w:type="spellEnd"/>
      <w:r>
        <w:rPr>
          <w:rFonts w:ascii="Times New Roman" w:eastAsia="Times New Roman" w:hAnsi="Times New Roman" w:cs="Times New Roman"/>
          <w:sz w:val="24"/>
          <w:szCs w:val="24"/>
        </w:rPr>
        <w:t xml:space="preserve">, </w:t>
      </w:r>
      <w:proofErr w:type="spellStart"/>
      <w:r w:rsidRPr="00222877">
        <w:rPr>
          <w:rFonts w:ascii="Times New Roman" w:eastAsia="Times New Roman" w:hAnsi="Times New Roman" w:cs="Times New Roman"/>
          <w:sz w:val="24"/>
          <w:szCs w:val="24"/>
        </w:rPr>
        <w:t>Cabdi</w:t>
      </w:r>
      <w:proofErr w:type="spellEnd"/>
      <w:r w:rsidRPr="00222877">
        <w:rPr>
          <w:rFonts w:ascii="Times New Roman" w:eastAsia="Times New Roman" w:hAnsi="Times New Roman" w:cs="Times New Roman"/>
          <w:sz w:val="24"/>
          <w:szCs w:val="24"/>
        </w:rPr>
        <w:t xml:space="preserve"> </w:t>
      </w:r>
      <w:proofErr w:type="spellStart"/>
      <w:r w:rsidRPr="00222877">
        <w:rPr>
          <w:rFonts w:ascii="Times New Roman" w:eastAsia="Times New Roman" w:hAnsi="Times New Roman" w:cs="Times New Roman"/>
          <w:sz w:val="24"/>
          <w:szCs w:val="24"/>
        </w:rPr>
        <w:t>Roobow</w:t>
      </w:r>
      <w:proofErr w:type="spellEnd"/>
      <w:r>
        <w:rPr>
          <w:rFonts w:ascii="Times New Roman" w:eastAsia="Times New Roman" w:hAnsi="Times New Roman" w:cs="Times New Roman"/>
          <w:sz w:val="24"/>
          <w:szCs w:val="24"/>
        </w:rPr>
        <w:t xml:space="preserve">, </w:t>
      </w:r>
      <w:proofErr w:type="spellStart"/>
      <w:r w:rsidRPr="00617925">
        <w:rPr>
          <w:rFonts w:ascii="Times New Roman" w:eastAsia="Times New Roman" w:hAnsi="Times New Roman" w:cs="Times New Roman"/>
          <w:sz w:val="24"/>
          <w:szCs w:val="24"/>
        </w:rPr>
        <w:t>Shiek</w:t>
      </w:r>
      <w:proofErr w:type="spellEnd"/>
      <w:r w:rsidRPr="00617925">
        <w:rPr>
          <w:rFonts w:ascii="Times New Roman" w:eastAsia="Times New Roman" w:hAnsi="Times New Roman" w:cs="Times New Roman"/>
          <w:sz w:val="24"/>
          <w:szCs w:val="24"/>
        </w:rPr>
        <w:t xml:space="preserve"> </w:t>
      </w:r>
      <w:proofErr w:type="spellStart"/>
      <w:r w:rsidRPr="00617925">
        <w:rPr>
          <w:rFonts w:ascii="Times New Roman" w:eastAsia="Times New Roman" w:hAnsi="Times New Roman" w:cs="Times New Roman"/>
          <w:sz w:val="24"/>
          <w:szCs w:val="24"/>
        </w:rPr>
        <w:t>Aadan</w:t>
      </w:r>
      <w:proofErr w:type="spellEnd"/>
      <w:r w:rsidRPr="00617925">
        <w:rPr>
          <w:rFonts w:ascii="Times New Roman" w:eastAsia="Times New Roman" w:hAnsi="Times New Roman" w:cs="Times New Roman"/>
          <w:sz w:val="24"/>
          <w:szCs w:val="24"/>
        </w:rPr>
        <w:t xml:space="preserve"> </w:t>
      </w:r>
      <w:proofErr w:type="spellStart"/>
      <w:r w:rsidRPr="00617925">
        <w:rPr>
          <w:rFonts w:ascii="Times New Roman" w:eastAsia="Times New Roman" w:hAnsi="Times New Roman" w:cs="Times New Roman"/>
          <w:sz w:val="24"/>
          <w:szCs w:val="24"/>
        </w:rPr>
        <w:t>Abuukar</w:t>
      </w:r>
      <w:proofErr w:type="spellEnd"/>
      <w:r w:rsidRPr="00617925">
        <w:rPr>
          <w:rFonts w:ascii="Times New Roman" w:eastAsia="Times New Roman" w:hAnsi="Times New Roman" w:cs="Times New Roman"/>
          <w:sz w:val="24"/>
          <w:szCs w:val="24"/>
        </w:rPr>
        <w:t xml:space="preserve"> </w:t>
      </w:r>
      <w:proofErr w:type="spellStart"/>
      <w:r w:rsidRPr="00617925">
        <w:rPr>
          <w:rFonts w:ascii="Times New Roman" w:eastAsia="Times New Roman" w:hAnsi="Times New Roman" w:cs="Times New Roman"/>
          <w:sz w:val="24"/>
          <w:szCs w:val="24"/>
        </w:rPr>
        <w:t>Malayle</w:t>
      </w:r>
      <w:proofErr w:type="spellEnd"/>
      <w:r>
        <w:rPr>
          <w:rFonts w:ascii="Times New Roman" w:eastAsia="Times New Roman" w:hAnsi="Times New Roman" w:cs="Times New Roman"/>
          <w:sz w:val="24"/>
          <w:szCs w:val="24"/>
        </w:rPr>
        <w:t xml:space="preserve">, </w:t>
      </w:r>
      <w:proofErr w:type="spellStart"/>
      <w:r w:rsidRPr="00617925">
        <w:rPr>
          <w:rFonts w:ascii="Times New Roman" w:eastAsia="Times New Roman" w:hAnsi="Times New Roman" w:cs="Times New Roman"/>
          <w:sz w:val="24"/>
          <w:szCs w:val="24"/>
        </w:rPr>
        <w:t>Aadan</w:t>
      </w:r>
      <w:proofErr w:type="spellEnd"/>
      <w:r w:rsidRPr="00617925">
        <w:rPr>
          <w:rFonts w:ascii="Times New Roman" w:eastAsia="Times New Roman" w:hAnsi="Times New Roman" w:cs="Times New Roman"/>
          <w:sz w:val="24"/>
          <w:szCs w:val="24"/>
        </w:rPr>
        <w:t xml:space="preserve"> </w:t>
      </w:r>
      <w:proofErr w:type="spellStart"/>
      <w:r w:rsidRPr="00617925">
        <w:rPr>
          <w:rFonts w:ascii="Times New Roman" w:eastAsia="Times New Roman" w:hAnsi="Times New Roman" w:cs="Times New Roman"/>
          <w:sz w:val="24"/>
          <w:szCs w:val="24"/>
        </w:rPr>
        <w:t>Jiss</w:t>
      </w:r>
      <w:proofErr w:type="spellEnd"/>
      <w:r>
        <w:rPr>
          <w:rFonts w:ascii="Times New Roman" w:eastAsia="Times New Roman" w:hAnsi="Times New Roman" w:cs="Times New Roman"/>
          <w:sz w:val="24"/>
          <w:szCs w:val="24"/>
        </w:rPr>
        <w:t>, and</w:t>
      </w:r>
      <w:r w:rsidRPr="3F5C5784">
        <w:rPr>
          <w:rFonts w:ascii="Times New Roman" w:eastAsia="Times New Roman" w:hAnsi="Times New Roman" w:cs="Times New Roman"/>
          <w:sz w:val="24"/>
          <w:szCs w:val="24"/>
        </w:rPr>
        <w:t xml:space="preserve"> </w:t>
      </w:r>
      <w:proofErr w:type="spellStart"/>
      <w:r w:rsidRPr="00617925">
        <w:rPr>
          <w:rFonts w:ascii="Times New Roman" w:eastAsia="Times New Roman" w:hAnsi="Times New Roman" w:cs="Times New Roman"/>
          <w:sz w:val="24"/>
          <w:szCs w:val="24"/>
        </w:rPr>
        <w:t>Cumar</w:t>
      </w:r>
      <w:proofErr w:type="spellEnd"/>
      <w:r w:rsidRPr="00617925">
        <w:rPr>
          <w:rFonts w:ascii="Times New Roman" w:eastAsia="Times New Roman" w:hAnsi="Times New Roman" w:cs="Times New Roman"/>
          <w:sz w:val="24"/>
          <w:szCs w:val="24"/>
        </w:rPr>
        <w:t xml:space="preserve"> </w:t>
      </w:r>
      <w:proofErr w:type="spellStart"/>
      <w:r w:rsidRPr="00617925">
        <w:rPr>
          <w:rFonts w:ascii="Times New Roman" w:eastAsia="Times New Roman" w:hAnsi="Times New Roman" w:cs="Times New Roman"/>
          <w:sz w:val="24"/>
          <w:szCs w:val="24"/>
        </w:rPr>
        <w:t>Guhaad</w:t>
      </w:r>
      <w:proofErr w:type="spellEnd"/>
      <w:r w:rsidRPr="006179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Pr="00617925">
        <w:rPr>
          <w:rFonts w:ascii="Times New Roman" w:eastAsia="Times New Roman" w:hAnsi="Times New Roman" w:cs="Times New Roman"/>
          <w:sz w:val="24"/>
          <w:szCs w:val="24"/>
        </w:rPr>
        <w:t xml:space="preserve"> being designated pursuant to E.O. 13224, as amended, for</w:t>
      </w:r>
      <w:r>
        <w:rPr>
          <w:rFonts w:ascii="Times New Roman" w:eastAsia="Times New Roman" w:hAnsi="Times New Roman" w:cs="Times New Roman"/>
          <w:sz w:val="24"/>
          <w:szCs w:val="24"/>
        </w:rPr>
        <w:t xml:space="preserve"> </w:t>
      </w:r>
      <w:r w:rsidRPr="00617925">
        <w:rPr>
          <w:rFonts w:ascii="Times New Roman" w:eastAsia="Times New Roman" w:hAnsi="Times New Roman" w:cs="Times New Roman"/>
          <w:sz w:val="24"/>
          <w:szCs w:val="24"/>
        </w:rPr>
        <w:t>having materially assisted, sponsored, or provided financial, material, or technological support</w:t>
      </w:r>
      <w:r>
        <w:rPr>
          <w:rFonts w:ascii="Times New Roman" w:eastAsia="Times New Roman" w:hAnsi="Times New Roman" w:cs="Times New Roman"/>
          <w:sz w:val="24"/>
          <w:szCs w:val="24"/>
        </w:rPr>
        <w:t xml:space="preserve"> </w:t>
      </w:r>
      <w:r w:rsidRPr="00617925">
        <w:rPr>
          <w:rFonts w:ascii="Times New Roman" w:eastAsia="Times New Roman" w:hAnsi="Times New Roman" w:cs="Times New Roman"/>
          <w:sz w:val="24"/>
          <w:szCs w:val="24"/>
        </w:rPr>
        <w:t>for, or goods or services to or in support of, al-Shabaab.</w:t>
      </w:r>
    </w:p>
    <w:p w14:paraId="11BA3FBA" w14:textId="77777777" w:rsidR="007C1F77" w:rsidRDefault="007C1F77" w:rsidP="007C1F77">
      <w:pPr>
        <w:spacing w:after="0" w:line="240" w:lineRule="auto"/>
        <w:rPr>
          <w:rFonts w:ascii="Times New Roman" w:eastAsia="Times New Roman" w:hAnsi="Times New Roman" w:cs="Times New Roman"/>
          <w:sz w:val="24"/>
          <w:szCs w:val="24"/>
        </w:rPr>
      </w:pPr>
    </w:p>
    <w:p w14:paraId="312B8316" w14:textId="77777777" w:rsidR="007C1F77" w:rsidRPr="004F41C1" w:rsidRDefault="007C1F77" w:rsidP="007C1F77">
      <w:pPr>
        <w:spacing w:after="0" w:line="240" w:lineRule="auto"/>
        <w:rPr>
          <w:rFonts w:ascii="Times New Roman" w:eastAsia="Times New Roman" w:hAnsi="Times New Roman" w:cs="Times New Roman"/>
          <w:b/>
          <w:bCs/>
          <w:i/>
          <w:iCs/>
          <w:sz w:val="24"/>
          <w:szCs w:val="24"/>
        </w:rPr>
      </w:pPr>
      <w:r w:rsidRPr="004F41C1">
        <w:rPr>
          <w:rFonts w:ascii="Times New Roman" w:eastAsia="Times New Roman" w:hAnsi="Times New Roman" w:cs="Times New Roman"/>
          <w:b/>
          <w:bCs/>
          <w:i/>
          <w:iCs/>
          <w:sz w:val="24"/>
          <w:szCs w:val="24"/>
        </w:rPr>
        <w:t>Somali Charcoal Smuggling Network</w:t>
      </w:r>
    </w:p>
    <w:p w14:paraId="6D50A587" w14:textId="77777777" w:rsidR="007C1F77" w:rsidRDefault="007C1F77" w:rsidP="007C1F77">
      <w:pPr>
        <w:spacing w:after="0" w:line="240" w:lineRule="auto"/>
        <w:rPr>
          <w:rFonts w:ascii="Times New Roman" w:eastAsia="Times New Roman" w:hAnsi="Times New Roman" w:cs="Times New Roman"/>
          <w:sz w:val="24"/>
          <w:szCs w:val="24"/>
        </w:rPr>
      </w:pPr>
    </w:p>
    <w:p w14:paraId="49EB1145" w14:textId="77777777" w:rsidR="007C1F77" w:rsidRDefault="007C1F77" w:rsidP="007C1F77">
      <w:pPr>
        <w:spacing w:after="0" w:line="240" w:lineRule="auto"/>
        <w:rPr>
          <w:rFonts w:ascii="Times New Roman" w:eastAsia="Times New Roman" w:hAnsi="Times New Roman" w:cs="Times New Roman"/>
          <w:sz w:val="24"/>
          <w:szCs w:val="24"/>
        </w:rPr>
      </w:pPr>
      <w:r w:rsidRPr="7CBC4767">
        <w:rPr>
          <w:rFonts w:ascii="Times New Roman" w:eastAsia="Times New Roman" w:hAnsi="Times New Roman" w:cs="Times New Roman"/>
          <w:sz w:val="24"/>
          <w:szCs w:val="24"/>
        </w:rPr>
        <w:lastRenderedPageBreak/>
        <w:t xml:space="preserve">The four charcoal smugglers designated today have operated primarily between Somalia and the Persian Gulf, engaging in the illegal export of charcoal from Somalia. Charcoal smuggling has contributed to local conflicts and revenue generation for groups like al-Shabaab, as well as causing deforestation and other environmental damage. The </w:t>
      </w:r>
      <w:r>
        <w:rPr>
          <w:rFonts w:ascii="Times New Roman" w:eastAsia="Times New Roman" w:hAnsi="Times New Roman" w:cs="Times New Roman"/>
          <w:sz w:val="24"/>
          <w:szCs w:val="24"/>
        </w:rPr>
        <w:t xml:space="preserve">illicit </w:t>
      </w:r>
      <w:r w:rsidRPr="7CBC4767">
        <w:rPr>
          <w:rFonts w:ascii="Times New Roman" w:eastAsia="Times New Roman" w:hAnsi="Times New Roman" w:cs="Times New Roman"/>
          <w:sz w:val="24"/>
          <w:szCs w:val="24"/>
        </w:rPr>
        <w:t xml:space="preserve">charcoal trade has previously </w:t>
      </w:r>
      <w:r>
        <w:rPr>
          <w:rFonts w:ascii="Times New Roman" w:eastAsia="Times New Roman" w:hAnsi="Times New Roman" w:cs="Times New Roman"/>
          <w:sz w:val="24"/>
          <w:szCs w:val="24"/>
        </w:rPr>
        <w:t>generated</w:t>
      </w:r>
      <w:r w:rsidRPr="7CBC47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equivalent of </w:t>
      </w:r>
      <w:r w:rsidRPr="7CBC4767">
        <w:rPr>
          <w:rFonts w:ascii="Times New Roman" w:eastAsia="Times New Roman" w:hAnsi="Times New Roman" w:cs="Times New Roman"/>
          <w:sz w:val="24"/>
          <w:szCs w:val="24"/>
        </w:rPr>
        <w:t xml:space="preserve">more than $20 million </w:t>
      </w:r>
      <w:r>
        <w:rPr>
          <w:rFonts w:ascii="Times New Roman" w:eastAsia="Times New Roman" w:hAnsi="Times New Roman" w:cs="Times New Roman"/>
          <w:sz w:val="24"/>
          <w:szCs w:val="24"/>
        </w:rPr>
        <w:t xml:space="preserve">in </w:t>
      </w:r>
      <w:r w:rsidRPr="7CBC4767">
        <w:rPr>
          <w:rFonts w:ascii="Times New Roman" w:eastAsia="Times New Roman" w:hAnsi="Times New Roman" w:cs="Times New Roman"/>
          <w:sz w:val="24"/>
          <w:szCs w:val="24"/>
        </w:rPr>
        <w:t xml:space="preserve">revenue </w:t>
      </w:r>
      <w:r>
        <w:rPr>
          <w:rFonts w:ascii="Times New Roman" w:eastAsia="Times New Roman" w:hAnsi="Times New Roman" w:cs="Times New Roman"/>
          <w:sz w:val="24"/>
          <w:szCs w:val="24"/>
        </w:rPr>
        <w:t xml:space="preserve">per </w:t>
      </w:r>
      <w:r w:rsidRPr="7CBC4767">
        <w:rPr>
          <w:rFonts w:ascii="Times New Roman" w:eastAsia="Times New Roman" w:hAnsi="Times New Roman" w:cs="Times New Roman"/>
          <w:sz w:val="24"/>
          <w:szCs w:val="24"/>
        </w:rPr>
        <w:t xml:space="preserve">year for its associated smugglers, traffickers, and al-Shabaab. Due to its role in fueling instability in Somalia and </w:t>
      </w:r>
      <w:r>
        <w:rPr>
          <w:rFonts w:ascii="Times New Roman" w:eastAsia="Times New Roman" w:hAnsi="Times New Roman" w:cs="Times New Roman"/>
          <w:sz w:val="24"/>
          <w:szCs w:val="24"/>
        </w:rPr>
        <w:t>serving</w:t>
      </w:r>
      <w:r w:rsidRPr="7CBC4767">
        <w:rPr>
          <w:rFonts w:ascii="Times New Roman" w:eastAsia="Times New Roman" w:hAnsi="Times New Roman" w:cs="Times New Roman"/>
          <w:sz w:val="24"/>
          <w:szCs w:val="24"/>
        </w:rPr>
        <w:t xml:space="preserve"> as a source of revenue for criminal and terrorist organizations, the export and import of Somali charcoal after 2012 was banned pursuant to United Nations Security Council Resolution </w:t>
      </w:r>
      <w:r>
        <w:rPr>
          <w:rFonts w:ascii="Times New Roman" w:eastAsia="Times New Roman" w:hAnsi="Times New Roman" w:cs="Times New Roman"/>
          <w:sz w:val="24"/>
          <w:szCs w:val="24"/>
        </w:rPr>
        <w:t>2036</w:t>
      </w:r>
      <w:r w:rsidRPr="7CBC4767">
        <w:rPr>
          <w:rFonts w:ascii="Times New Roman" w:eastAsia="Times New Roman" w:hAnsi="Times New Roman" w:cs="Times New Roman"/>
          <w:sz w:val="24"/>
          <w:szCs w:val="24"/>
        </w:rPr>
        <w:t>.</w:t>
      </w:r>
    </w:p>
    <w:p w14:paraId="5A026D31" w14:textId="77777777" w:rsidR="007C1F77" w:rsidRDefault="007C1F77" w:rsidP="007C1F77">
      <w:pPr>
        <w:spacing w:after="0" w:line="240" w:lineRule="auto"/>
        <w:rPr>
          <w:rFonts w:ascii="Times New Roman" w:eastAsia="Times New Roman" w:hAnsi="Times New Roman" w:cs="Times New Roman"/>
          <w:sz w:val="24"/>
          <w:szCs w:val="24"/>
        </w:rPr>
      </w:pPr>
    </w:p>
    <w:p w14:paraId="2A23C493" w14:textId="77777777" w:rsidR="007C1F77" w:rsidRPr="00DB6C02" w:rsidRDefault="007C1F77" w:rsidP="007C1F77">
      <w:pPr>
        <w:spacing w:after="0" w:line="240" w:lineRule="auto"/>
        <w:rPr>
          <w:rFonts w:ascii="Times New Roman" w:eastAsia="Times New Roman" w:hAnsi="Times New Roman" w:cs="Times New Roman"/>
          <w:b/>
          <w:bCs/>
          <w:caps/>
          <w:color w:val="2F5496" w:themeColor="accent1" w:themeShade="BF"/>
          <w:sz w:val="24"/>
          <w:szCs w:val="24"/>
        </w:rPr>
      </w:pPr>
      <w:r>
        <w:rPr>
          <w:rFonts w:ascii="Times New Roman" w:eastAsia="Times New Roman" w:hAnsi="Times New Roman" w:cs="Times New Roman"/>
          <w:b/>
          <w:bCs/>
          <w:caps/>
          <w:color w:val="2F5496" w:themeColor="accent1" w:themeShade="BF"/>
          <w:sz w:val="24"/>
          <w:szCs w:val="24"/>
        </w:rPr>
        <w:t>Ali Ahmed Naaji</w:t>
      </w:r>
    </w:p>
    <w:p w14:paraId="3938F1BA" w14:textId="77777777" w:rsidR="007C1F77" w:rsidRDefault="007C1F77" w:rsidP="007C1F77">
      <w:pPr>
        <w:spacing w:after="0" w:line="240" w:lineRule="auto"/>
        <w:rPr>
          <w:rFonts w:ascii="Times New Roman" w:hAnsi="Times New Roman" w:cs="Times New Roman"/>
          <w:b/>
          <w:bCs/>
          <w:caps/>
          <w:color w:val="2F5496" w:themeColor="accent1" w:themeShade="BF"/>
          <w:sz w:val="24"/>
          <w:szCs w:val="24"/>
        </w:rPr>
      </w:pPr>
    </w:p>
    <w:p w14:paraId="589E3A7F" w14:textId="77777777" w:rsidR="007C1F77" w:rsidRDefault="007C1F77" w:rsidP="007C1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Ali Ahmed </w:t>
      </w:r>
      <w:proofErr w:type="spellStart"/>
      <w:r>
        <w:rPr>
          <w:rFonts w:ascii="Times New Roman" w:eastAsia="Times New Roman" w:hAnsi="Times New Roman" w:cs="Times New Roman"/>
          <w:b/>
          <w:bCs/>
          <w:sz w:val="24"/>
          <w:szCs w:val="24"/>
        </w:rPr>
        <w:t>Naaji</w:t>
      </w:r>
      <w:proofErr w:type="spellEnd"/>
      <w:r>
        <w:rPr>
          <w:rFonts w:ascii="Times New Roman" w:eastAsia="Times New Roman" w:hAnsi="Times New Roman" w:cs="Times New Roman"/>
          <w:sz w:val="24"/>
          <w:szCs w:val="24"/>
        </w:rPr>
        <w:t xml:space="preserve"> (</w:t>
      </w:r>
      <w:proofErr w:type="spellStart"/>
      <w:r w:rsidRPr="004E0C1B">
        <w:rPr>
          <w:rFonts w:ascii="Times New Roman" w:eastAsia="Times New Roman" w:hAnsi="Times New Roman" w:cs="Times New Roman"/>
          <w:b/>
          <w:bCs/>
          <w:sz w:val="24"/>
          <w:szCs w:val="24"/>
        </w:rPr>
        <w:t>Naaji</w:t>
      </w:r>
      <w:proofErr w:type="spellEnd"/>
      <w:r>
        <w:rPr>
          <w:rFonts w:ascii="Times New Roman" w:eastAsia="Times New Roman" w:hAnsi="Times New Roman" w:cs="Times New Roman"/>
          <w:sz w:val="24"/>
          <w:szCs w:val="24"/>
        </w:rPr>
        <w:t xml:space="preserve">) has been a supplier and coordinator for the illicit Somali charcoal trade since at least 2013. </w:t>
      </w:r>
      <w:proofErr w:type="spellStart"/>
      <w:r>
        <w:rPr>
          <w:rFonts w:ascii="Times New Roman" w:eastAsia="Times New Roman" w:hAnsi="Times New Roman" w:cs="Times New Roman"/>
          <w:sz w:val="24"/>
          <w:szCs w:val="24"/>
        </w:rPr>
        <w:t>Naaji</w:t>
      </w:r>
      <w:proofErr w:type="spellEnd"/>
      <w:r>
        <w:rPr>
          <w:rFonts w:ascii="Times New Roman" w:eastAsia="Times New Roman" w:hAnsi="Times New Roman" w:cs="Times New Roman"/>
          <w:sz w:val="24"/>
          <w:szCs w:val="24"/>
        </w:rPr>
        <w:t xml:space="preserve"> has facilitated the export of charcoal from Somalia to the United Arab Emirates (UAE), involving up to 90,000 bags of charcoal in 2016 alone. As part of </w:t>
      </w:r>
      <w:proofErr w:type="spellStart"/>
      <w:r>
        <w:rPr>
          <w:rFonts w:ascii="Times New Roman" w:eastAsia="Times New Roman" w:hAnsi="Times New Roman" w:cs="Times New Roman"/>
          <w:sz w:val="24"/>
          <w:szCs w:val="24"/>
        </w:rPr>
        <w:t>Naaji’s</w:t>
      </w:r>
      <w:proofErr w:type="spellEnd"/>
      <w:r>
        <w:rPr>
          <w:rFonts w:ascii="Times New Roman" w:eastAsia="Times New Roman" w:hAnsi="Times New Roman" w:cs="Times New Roman"/>
          <w:sz w:val="24"/>
          <w:szCs w:val="24"/>
        </w:rPr>
        <w:t xml:space="preserve"> role as a smuggler, he has coordinated between charcoal suppliers, traffickers, and al-Shabaab, to include facilitating payments for moving the charcoal</w:t>
      </w:r>
      <w:r w:rsidRPr="003F5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al-Shabaab. </w:t>
      </w:r>
      <w:proofErr w:type="spellStart"/>
      <w:r>
        <w:rPr>
          <w:rFonts w:ascii="Times New Roman" w:eastAsia="Times New Roman" w:hAnsi="Times New Roman" w:cs="Times New Roman"/>
          <w:sz w:val="24"/>
          <w:szCs w:val="24"/>
        </w:rPr>
        <w:t>Naaji</w:t>
      </w:r>
      <w:proofErr w:type="spellEnd"/>
      <w:r>
        <w:rPr>
          <w:rFonts w:ascii="Times New Roman" w:eastAsia="Times New Roman" w:hAnsi="Times New Roman" w:cs="Times New Roman"/>
          <w:sz w:val="24"/>
          <w:szCs w:val="24"/>
        </w:rPr>
        <w:t xml:space="preserve"> has also brokered a revenue sharing agreement between the charcoal producers and al-Shabaab, as well as traffickers, and has facilitated revenue payments to al-Shabaab.</w:t>
      </w:r>
    </w:p>
    <w:p w14:paraId="4936F061" w14:textId="77777777" w:rsidR="007C1F77" w:rsidRDefault="007C1F77" w:rsidP="007C1F77">
      <w:pPr>
        <w:spacing w:after="0" w:line="240" w:lineRule="auto"/>
        <w:rPr>
          <w:rFonts w:ascii="Times New Roman" w:eastAsia="Times New Roman" w:hAnsi="Times New Roman" w:cs="Times New Roman"/>
          <w:sz w:val="24"/>
          <w:szCs w:val="24"/>
        </w:rPr>
      </w:pPr>
    </w:p>
    <w:p w14:paraId="5BB095B3" w14:textId="77777777" w:rsidR="007C1F77" w:rsidRDefault="007C1F77" w:rsidP="007C1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w:t>
      </w:r>
      <w:proofErr w:type="spellStart"/>
      <w:r>
        <w:rPr>
          <w:rFonts w:ascii="Times New Roman" w:eastAsia="Times New Roman" w:hAnsi="Times New Roman" w:cs="Times New Roman"/>
          <w:sz w:val="24"/>
          <w:szCs w:val="24"/>
        </w:rPr>
        <w:t>Naaji</w:t>
      </w:r>
      <w:proofErr w:type="spellEnd"/>
      <w:r>
        <w:rPr>
          <w:rFonts w:ascii="Times New Roman" w:eastAsia="Times New Roman" w:hAnsi="Times New Roman" w:cs="Times New Roman"/>
          <w:sz w:val="24"/>
          <w:szCs w:val="24"/>
        </w:rPr>
        <w:t xml:space="preserve"> is an al-Shabaab financial facilitator and has maintained a relationship with the terrorist group since at least 2011, when he stored and distributed al-Shabaab’s petroleum supplies in Somalia. </w:t>
      </w:r>
      <w:proofErr w:type="spellStart"/>
      <w:r>
        <w:rPr>
          <w:rFonts w:ascii="Times New Roman" w:eastAsia="Times New Roman" w:hAnsi="Times New Roman" w:cs="Times New Roman"/>
          <w:sz w:val="24"/>
          <w:szCs w:val="24"/>
        </w:rPr>
        <w:t>Naaji</w:t>
      </w:r>
      <w:proofErr w:type="spellEnd"/>
      <w:r>
        <w:rPr>
          <w:rFonts w:ascii="Times New Roman" w:eastAsia="Times New Roman" w:hAnsi="Times New Roman" w:cs="Times New Roman"/>
          <w:sz w:val="24"/>
          <w:szCs w:val="24"/>
        </w:rPr>
        <w:t xml:space="preserve"> has also been identified as a former al-Shabaab revenue collector for mandatory donations.</w:t>
      </w:r>
    </w:p>
    <w:p w14:paraId="206BD36A" w14:textId="77777777" w:rsidR="007C1F77" w:rsidRDefault="007C1F77" w:rsidP="007C1F77">
      <w:pPr>
        <w:spacing w:after="0" w:line="240" w:lineRule="auto"/>
        <w:rPr>
          <w:rFonts w:ascii="Times New Roman" w:eastAsia="Times New Roman" w:hAnsi="Times New Roman" w:cs="Times New Roman"/>
          <w:sz w:val="24"/>
          <w:szCs w:val="24"/>
        </w:rPr>
      </w:pPr>
    </w:p>
    <w:p w14:paraId="639A45C0" w14:textId="77777777" w:rsidR="007C1F77" w:rsidRPr="00C77195" w:rsidRDefault="007C1F77" w:rsidP="007C1F77">
      <w:pPr>
        <w:spacing w:after="0" w:line="240" w:lineRule="auto"/>
        <w:rPr>
          <w:rFonts w:ascii="Times New Roman" w:eastAsia="Times New Roman" w:hAnsi="Times New Roman" w:cs="Times New Roman"/>
          <w:sz w:val="24"/>
          <w:szCs w:val="24"/>
        </w:rPr>
      </w:pPr>
      <w:proofErr w:type="spellStart"/>
      <w:r w:rsidRPr="7CBC4767">
        <w:rPr>
          <w:rFonts w:ascii="Times New Roman" w:eastAsia="Times New Roman" w:hAnsi="Times New Roman" w:cs="Times New Roman"/>
          <w:sz w:val="24"/>
          <w:szCs w:val="24"/>
        </w:rPr>
        <w:t>Naaji</w:t>
      </w:r>
      <w:proofErr w:type="spellEnd"/>
      <w:r w:rsidRPr="7CBC4767">
        <w:rPr>
          <w:rFonts w:ascii="Times New Roman" w:eastAsia="Times New Roman" w:hAnsi="Times New Roman" w:cs="Times New Roman"/>
          <w:sz w:val="24"/>
          <w:szCs w:val="24"/>
        </w:rPr>
        <w:t xml:space="preserve"> is the owner and </w:t>
      </w:r>
      <w:r>
        <w:rPr>
          <w:rFonts w:ascii="Times New Roman" w:eastAsia="Times New Roman" w:hAnsi="Times New Roman" w:cs="Times New Roman"/>
          <w:sz w:val="24"/>
          <w:szCs w:val="24"/>
        </w:rPr>
        <w:t>Chief Executive Officer</w:t>
      </w:r>
      <w:r w:rsidRPr="7CBC4767">
        <w:rPr>
          <w:rFonts w:ascii="Times New Roman" w:eastAsia="Times New Roman" w:hAnsi="Times New Roman" w:cs="Times New Roman"/>
          <w:sz w:val="24"/>
          <w:szCs w:val="24"/>
        </w:rPr>
        <w:t xml:space="preserve"> of </w:t>
      </w:r>
      <w:proofErr w:type="spellStart"/>
      <w:r w:rsidRPr="7CBC4767">
        <w:rPr>
          <w:rFonts w:ascii="Times New Roman" w:eastAsia="Times New Roman" w:hAnsi="Times New Roman" w:cs="Times New Roman"/>
          <w:b/>
          <w:bCs/>
          <w:sz w:val="24"/>
          <w:szCs w:val="24"/>
        </w:rPr>
        <w:t>Jamame</w:t>
      </w:r>
      <w:proofErr w:type="spellEnd"/>
      <w:r w:rsidRPr="7CBC4767">
        <w:rPr>
          <w:rFonts w:ascii="Times New Roman" w:eastAsia="Times New Roman" w:hAnsi="Times New Roman" w:cs="Times New Roman"/>
          <w:b/>
          <w:bCs/>
          <w:sz w:val="24"/>
          <w:szCs w:val="24"/>
        </w:rPr>
        <w:t xml:space="preserve"> Brothers Company</w:t>
      </w:r>
      <w:r w:rsidRPr="7CBC4767">
        <w:rPr>
          <w:rFonts w:ascii="Times New Roman" w:eastAsia="Times New Roman" w:hAnsi="Times New Roman" w:cs="Times New Roman"/>
          <w:sz w:val="24"/>
          <w:szCs w:val="24"/>
        </w:rPr>
        <w:t xml:space="preserve">, a Somalia-based company that has business ties to the UAE, Kenya, Djibouti, China, India, and Pakistan. As recently as mid-2022, </w:t>
      </w:r>
      <w:proofErr w:type="spellStart"/>
      <w:r w:rsidRPr="7CBC4767">
        <w:rPr>
          <w:rFonts w:ascii="Times New Roman" w:eastAsia="Times New Roman" w:hAnsi="Times New Roman" w:cs="Times New Roman"/>
          <w:sz w:val="24"/>
          <w:szCs w:val="24"/>
        </w:rPr>
        <w:t>Naaji</w:t>
      </w:r>
      <w:proofErr w:type="spellEnd"/>
      <w:r w:rsidRPr="7CBC4767">
        <w:rPr>
          <w:rFonts w:ascii="Times New Roman" w:eastAsia="Times New Roman" w:hAnsi="Times New Roman" w:cs="Times New Roman"/>
          <w:sz w:val="24"/>
          <w:szCs w:val="24"/>
        </w:rPr>
        <w:t xml:space="preserve"> transferred nearly $1.2 million to </w:t>
      </w:r>
      <w:proofErr w:type="spellStart"/>
      <w:r w:rsidRPr="7CBC4767">
        <w:rPr>
          <w:rFonts w:ascii="Times New Roman" w:eastAsia="Times New Roman" w:hAnsi="Times New Roman" w:cs="Times New Roman"/>
          <w:sz w:val="24"/>
          <w:szCs w:val="24"/>
        </w:rPr>
        <w:t>Jamame</w:t>
      </w:r>
      <w:proofErr w:type="spellEnd"/>
      <w:r w:rsidRPr="7CBC4767">
        <w:rPr>
          <w:rFonts w:ascii="Times New Roman" w:eastAsia="Times New Roman" w:hAnsi="Times New Roman" w:cs="Times New Roman"/>
          <w:sz w:val="24"/>
          <w:szCs w:val="24"/>
        </w:rPr>
        <w:t xml:space="preserve"> Brothers Company to </w:t>
      </w:r>
      <w:r>
        <w:rPr>
          <w:rFonts w:ascii="Times New Roman" w:eastAsia="Times New Roman" w:hAnsi="Times New Roman" w:cs="Times New Roman"/>
          <w:sz w:val="24"/>
          <w:szCs w:val="24"/>
        </w:rPr>
        <w:t>finance</w:t>
      </w:r>
      <w:r w:rsidRPr="7CBC4767">
        <w:rPr>
          <w:rFonts w:ascii="Times New Roman" w:eastAsia="Times New Roman" w:hAnsi="Times New Roman" w:cs="Times New Roman"/>
          <w:sz w:val="24"/>
          <w:szCs w:val="24"/>
        </w:rPr>
        <w:t xml:space="preserve"> al-Shabaab. </w:t>
      </w:r>
      <w:proofErr w:type="spellStart"/>
      <w:r w:rsidRPr="7CBC4767">
        <w:rPr>
          <w:rFonts w:ascii="Times New Roman" w:eastAsia="Times New Roman" w:hAnsi="Times New Roman" w:cs="Times New Roman"/>
          <w:sz w:val="24"/>
          <w:szCs w:val="24"/>
        </w:rPr>
        <w:t>Naaji</w:t>
      </w:r>
      <w:proofErr w:type="spellEnd"/>
      <w:r w:rsidRPr="7CBC4767">
        <w:rPr>
          <w:rFonts w:ascii="Times New Roman" w:eastAsia="Times New Roman" w:hAnsi="Times New Roman" w:cs="Times New Roman"/>
          <w:sz w:val="24"/>
          <w:szCs w:val="24"/>
        </w:rPr>
        <w:t xml:space="preserve"> has additionally purchased nearly 2,500 metric tons of gasoline and 2,000 metric tons of gas oil for a business linked to the </w:t>
      </w:r>
      <w:proofErr w:type="spellStart"/>
      <w:r w:rsidRPr="7CBC4767">
        <w:rPr>
          <w:rFonts w:ascii="Times New Roman" w:eastAsia="Times New Roman" w:hAnsi="Times New Roman" w:cs="Times New Roman"/>
          <w:sz w:val="24"/>
          <w:szCs w:val="24"/>
        </w:rPr>
        <w:t>Jamame</w:t>
      </w:r>
      <w:proofErr w:type="spellEnd"/>
      <w:r w:rsidRPr="7CBC4767">
        <w:rPr>
          <w:rFonts w:ascii="Times New Roman" w:eastAsia="Times New Roman" w:hAnsi="Times New Roman" w:cs="Times New Roman"/>
          <w:sz w:val="24"/>
          <w:szCs w:val="24"/>
        </w:rPr>
        <w:t xml:space="preserve"> Brothers Company.</w:t>
      </w:r>
    </w:p>
    <w:p w14:paraId="3072B217" w14:textId="77777777" w:rsidR="007C1F77" w:rsidRDefault="007C1F77" w:rsidP="007C1F77">
      <w:pPr>
        <w:spacing w:after="0" w:line="240" w:lineRule="auto"/>
        <w:rPr>
          <w:rFonts w:ascii="Times New Roman" w:eastAsia="Times New Roman" w:hAnsi="Times New Roman" w:cs="Times New Roman"/>
          <w:sz w:val="24"/>
          <w:szCs w:val="24"/>
        </w:rPr>
      </w:pPr>
    </w:p>
    <w:p w14:paraId="3B26DFF1" w14:textId="77777777" w:rsidR="007C1F77" w:rsidRDefault="007C1F77" w:rsidP="007C1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Naaji</w:t>
      </w:r>
      <w:proofErr w:type="spellEnd"/>
      <w:r>
        <w:rPr>
          <w:rFonts w:ascii="Times New Roman" w:eastAsia="Times New Roman" w:hAnsi="Times New Roman" w:cs="Times New Roman"/>
          <w:sz w:val="24"/>
          <w:szCs w:val="24"/>
        </w:rPr>
        <w:t xml:space="preserve"> is being designated pursuant to E.O. 13536, as amended, for having engaged, directly or indirectly, in the import or export of charcoal from Somalia on or after February 22, 2012. </w:t>
      </w:r>
      <w:proofErr w:type="spellStart"/>
      <w:r>
        <w:rPr>
          <w:rFonts w:ascii="Times New Roman" w:eastAsia="Times New Roman" w:hAnsi="Times New Roman" w:cs="Times New Roman"/>
          <w:sz w:val="24"/>
          <w:szCs w:val="24"/>
        </w:rPr>
        <w:t>Jamame</w:t>
      </w:r>
      <w:proofErr w:type="spellEnd"/>
      <w:r>
        <w:rPr>
          <w:rFonts w:ascii="Times New Roman" w:eastAsia="Times New Roman" w:hAnsi="Times New Roman" w:cs="Times New Roman"/>
          <w:sz w:val="24"/>
          <w:szCs w:val="24"/>
        </w:rPr>
        <w:t xml:space="preserve"> Brothers Company is being designated pursuant to E.O. 13536, as amended for being owned or controlled, directly or indirectly, by </w:t>
      </w:r>
      <w:proofErr w:type="spellStart"/>
      <w:r>
        <w:rPr>
          <w:rFonts w:ascii="Times New Roman" w:eastAsia="Times New Roman" w:hAnsi="Times New Roman" w:cs="Times New Roman"/>
          <w:sz w:val="24"/>
          <w:szCs w:val="24"/>
        </w:rPr>
        <w:t>Naaji</w:t>
      </w:r>
      <w:proofErr w:type="spellEnd"/>
      <w:r>
        <w:rPr>
          <w:rFonts w:ascii="Times New Roman" w:eastAsia="Times New Roman" w:hAnsi="Times New Roman" w:cs="Times New Roman"/>
          <w:sz w:val="24"/>
          <w:szCs w:val="24"/>
        </w:rPr>
        <w:t>.</w:t>
      </w:r>
    </w:p>
    <w:p w14:paraId="5D69F43F" w14:textId="77777777" w:rsidR="007C1F77" w:rsidRDefault="007C1F77" w:rsidP="007C1F77">
      <w:pPr>
        <w:spacing w:after="0" w:line="240" w:lineRule="auto"/>
        <w:rPr>
          <w:rFonts w:ascii="Times New Roman" w:eastAsia="Times New Roman" w:hAnsi="Times New Roman" w:cs="Times New Roman"/>
          <w:sz w:val="24"/>
          <w:szCs w:val="24"/>
        </w:rPr>
      </w:pPr>
    </w:p>
    <w:p w14:paraId="44CBEA9B" w14:textId="77777777" w:rsidR="007C1F77" w:rsidRPr="00DB6C02" w:rsidRDefault="007C1F77" w:rsidP="007C1F77">
      <w:pPr>
        <w:spacing w:after="0" w:line="240" w:lineRule="auto"/>
        <w:rPr>
          <w:rFonts w:ascii="Times New Roman" w:eastAsia="Times New Roman" w:hAnsi="Times New Roman" w:cs="Times New Roman"/>
          <w:b/>
          <w:bCs/>
          <w:caps/>
          <w:color w:val="2F5496" w:themeColor="accent1" w:themeShade="BF"/>
          <w:sz w:val="24"/>
          <w:szCs w:val="24"/>
        </w:rPr>
      </w:pPr>
      <w:r>
        <w:rPr>
          <w:rFonts w:ascii="Times New Roman" w:eastAsia="Times New Roman" w:hAnsi="Times New Roman" w:cs="Times New Roman"/>
          <w:b/>
          <w:bCs/>
          <w:caps/>
          <w:color w:val="2F5496" w:themeColor="accent1" w:themeShade="BF"/>
          <w:sz w:val="24"/>
          <w:szCs w:val="24"/>
        </w:rPr>
        <w:t>bashir khalif musse and HIS UAE and djibouti-based companies</w:t>
      </w:r>
    </w:p>
    <w:p w14:paraId="5DF40E5B" w14:textId="77777777" w:rsidR="007C1F77" w:rsidRDefault="007C1F77" w:rsidP="007C1F77">
      <w:pPr>
        <w:spacing w:after="0" w:line="240" w:lineRule="auto"/>
        <w:rPr>
          <w:rFonts w:ascii="Times New Roman" w:hAnsi="Times New Roman" w:cs="Times New Roman"/>
          <w:b/>
          <w:bCs/>
          <w:caps/>
          <w:color w:val="2F5496" w:themeColor="accent1" w:themeShade="BF"/>
          <w:sz w:val="24"/>
          <w:szCs w:val="24"/>
        </w:rPr>
      </w:pPr>
    </w:p>
    <w:p w14:paraId="76D78EEC" w14:textId="77777777" w:rsidR="007C1F77" w:rsidRDefault="007C1F77" w:rsidP="007C1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at least 2013, </w:t>
      </w:r>
      <w:r>
        <w:rPr>
          <w:rFonts w:ascii="Times New Roman" w:eastAsia="Times New Roman" w:hAnsi="Times New Roman" w:cs="Times New Roman"/>
          <w:b/>
          <w:bCs/>
          <w:sz w:val="24"/>
          <w:szCs w:val="24"/>
        </w:rPr>
        <w:t xml:space="preserve">Bashir Khalif </w:t>
      </w:r>
      <w:proofErr w:type="spellStart"/>
      <w:r>
        <w:rPr>
          <w:rFonts w:ascii="Times New Roman" w:eastAsia="Times New Roman" w:hAnsi="Times New Roman" w:cs="Times New Roman"/>
          <w:b/>
          <w:bCs/>
          <w:sz w:val="24"/>
          <w:szCs w:val="24"/>
        </w:rPr>
        <w:t>Musse</w:t>
      </w:r>
      <w:proofErr w:type="spellEnd"/>
      <w:r>
        <w:rPr>
          <w:rFonts w:ascii="Times New Roman" w:eastAsia="Times New Roman" w:hAnsi="Times New Roman" w:cs="Times New Roman"/>
          <w:sz w:val="24"/>
          <w:szCs w:val="24"/>
        </w:rPr>
        <w:t xml:space="preserve"> (</w:t>
      </w:r>
      <w:proofErr w:type="spellStart"/>
      <w:r w:rsidRPr="004E0C1B">
        <w:rPr>
          <w:rFonts w:ascii="Times New Roman" w:eastAsia="Times New Roman" w:hAnsi="Times New Roman" w:cs="Times New Roman"/>
          <w:b/>
          <w:bCs/>
          <w:sz w:val="24"/>
          <w:szCs w:val="24"/>
        </w:rPr>
        <w:t>Musse</w:t>
      </w:r>
      <w:proofErr w:type="spellEnd"/>
      <w:r>
        <w:rPr>
          <w:rFonts w:ascii="Times New Roman" w:eastAsia="Times New Roman" w:hAnsi="Times New Roman" w:cs="Times New Roman"/>
          <w:sz w:val="24"/>
          <w:szCs w:val="24"/>
        </w:rPr>
        <w:t>), a businessman</w:t>
      </w:r>
      <w:r w:rsidDel="000123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based in Dubai, UAE, has been involved in the illicit charcoal trade out of Somalia. </w:t>
      </w:r>
      <w:proofErr w:type="spellStart"/>
      <w:r>
        <w:rPr>
          <w:rFonts w:ascii="Times New Roman" w:eastAsia="Times New Roman" w:hAnsi="Times New Roman" w:cs="Times New Roman"/>
          <w:sz w:val="24"/>
          <w:szCs w:val="24"/>
        </w:rPr>
        <w:t>Musse</w:t>
      </w:r>
      <w:proofErr w:type="spellEnd"/>
      <w:r>
        <w:rPr>
          <w:rFonts w:ascii="Times New Roman" w:eastAsia="Times New Roman" w:hAnsi="Times New Roman" w:cs="Times New Roman"/>
          <w:sz w:val="24"/>
          <w:szCs w:val="24"/>
        </w:rPr>
        <w:t xml:space="preserve"> has facilitated the transshipment of charcoal through Iraq and Iran ultimately to the UAE. In addition, </w:t>
      </w:r>
      <w:proofErr w:type="spellStart"/>
      <w:r>
        <w:rPr>
          <w:rFonts w:ascii="Times New Roman" w:eastAsia="Times New Roman" w:hAnsi="Times New Roman" w:cs="Times New Roman"/>
          <w:sz w:val="24"/>
          <w:szCs w:val="24"/>
        </w:rPr>
        <w:t>Musse</w:t>
      </w:r>
      <w:proofErr w:type="spellEnd"/>
      <w:r>
        <w:rPr>
          <w:rFonts w:ascii="Times New Roman" w:eastAsia="Times New Roman" w:hAnsi="Times New Roman" w:cs="Times New Roman"/>
          <w:sz w:val="24"/>
          <w:szCs w:val="24"/>
        </w:rPr>
        <w:t xml:space="preserve"> has used fraudulent charcoal shipping paperwork, such as certificates of origin and bills of lading, to facilitate his charcoal smuggling operations. As recently as 2022, </w:t>
      </w:r>
      <w:proofErr w:type="spellStart"/>
      <w:r>
        <w:rPr>
          <w:rFonts w:ascii="Times New Roman" w:eastAsia="Times New Roman" w:hAnsi="Times New Roman" w:cs="Times New Roman"/>
          <w:sz w:val="24"/>
          <w:szCs w:val="24"/>
        </w:rPr>
        <w:t>Musse</w:t>
      </w:r>
      <w:proofErr w:type="spellEnd"/>
      <w:r>
        <w:rPr>
          <w:rFonts w:ascii="Times New Roman" w:eastAsia="Times New Roman" w:hAnsi="Times New Roman" w:cs="Times New Roman"/>
          <w:sz w:val="24"/>
          <w:szCs w:val="24"/>
        </w:rPr>
        <w:t xml:space="preserve"> has continued to engage in the illicit charcoal trade, having illicitly shipped approximately 4,400 metric tons of charcoal from Somalia to the UAE.</w:t>
      </w:r>
    </w:p>
    <w:p w14:paraId="4692FA15" w14:textId="77777777" w:rsidR="007C1F77" w:rsidRDefault="007C1F77" w:rsidP="007C1F77">
      <w:pPr>
        <w:spacing w:after="0" w:line="240" w:lineRule="auto"/>
        <w:rPr>
          <w:rFonts w:ascii="Times New Roman" w:eastAsia="Times New Roman" w:hAnsi="Times New Roman" w:cs="Times New Roman"/>
          <w:sz w:val="24"/>
          <w:szCs w:val="24"/>
        </w:rPr>
      </w:pPr>
    </w:p>
    <w:p w14:paraId="0F90C555" w14:textId="77777777" w:rsidR="007C1F77" w:rsidRPr="00FF1943" w:rsidRDefault="007C1F77" w:rsidP="007C1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Musse</w:t>
      </w:r>
      <w:proofErr w:type="spellEnd"/>
      <w:r>
        <w:rPr>
          <w:rFonts w:ascii="Times New Roman" w:eastAsia="Times New Roman" w:hAnsi="Times New Roman" w:cs="Times New Roman"/>
          <w:sz w:val="24"/>
          <w:szCs w:val="24"/>
        </w:rPr>
        <w:t xml:space="preserve"> owns or controls the following UAE-based companies also designated today: </w:t>
      </w:r>
      <w:bookmarkStart w:id="0" w:name="_Hlk125468851"/>
      <w:proofErr w:type="spellStart"/>
      <w:r>
        <w:rPr>
          <w:rFonts w:ascii="Times New Roman" w:eastAsia="Times New Roman" w:hAnsi="Times New Roman" w:cs="Times New Roman"/>
          <w:b/>
          <w:bCs/>
          <w:sz w:val="24"/>
          <w:szCs w:val="24"/>
        </w:rPr>
        <w:t>Sitti</w:t>
      </w:r>
      <w:proofErr w:type="spellEnd"/>
      <w:r>
        <w:rPr>
          <w:rFonts w:ascii="Times New Roman" w:eastAsia="Times New Roman" w:hAnsi="Times New Roman" w:cs="Times New Roman"/>
          <w:b/>
          <w:bCs/>
          <w:sz w:val="24"/>
          <w:szCs w:val="24"/>
        </w:rPr>
        <w:t xml:space="preserve"> General Trading LLC</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Kismayo General Trading LLC</w:t>
      </w:r>
      <w:r>
        <w:rPr>
          <w:rFonts w:ascii="Times New Roman" w:eastAsia="Times New Roman" w:hAnsi="Times New Roman" w:cs="Times New Roman"/>
          <w:sz w:val="24"/>
          <w:szCs w:val="24"/>
        </w:rPr>
        <w:t xml:space="preserve">, and </w:t>
      </w:r>
      <w:r>
        <w:rPr>
          <w:rFonts w:ascii="Times New Roman" w:eastAsia="Times New Roman" w:hAnsi="Times New Roman" w:cs="Times New Roman"/>
          <w:b/>
          <w:bCs/>
          <w:sz w:val="24"/>
          <w:szCs w:val="24"/>
        </w:rPr>
        <w:t xml:space="preserve">Bushra </w:t>
      </w:r>
      <w:proofErr w:type="spellStart"/>
      <w:r>
        <w:rPr>
          <w:rFonts w:ascii="Times New Roman" w:eastAsia="Times New Roman" w:hAnsi="Times New Roman" w:cs="Times New Roman"/>
          <w:b/>
          <w:bCs/>
          <w:sz w:val="24"/>
          <w:szCs w:val="24"/>
        </w:rPr>
        <w:t>Bachir</w:t>
      </w:r>
      <w:proofErr w:type="spellEnd"/>
      <w:r>
        <w:rPr>
          <w:rFonts w:ascii="Times New Roman" w:eastAsia="Times New Roman" w:hAnsi="Times New Roman" w:cs="Times New Roman"/>
          <w:b/>
          <w:bCs/>
          <w:sz w:val="24"/>
          <w:szCs w:val="24"/>
        </w:rPr>
        <w:t xml:space="preserve"> Shipping and Logistics Services L.L.C</w:t>
      </w:r>
      <w:bookmarkEnd w:id="0"/>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Musse</w:t>
      </w:r>
      <w:proofErr w:type="spellEnd"/>
      <w:r>
        <w:rPr>
          <w:rFonts w:ascii="Times New Roman" w:eastAsia="Times New Roman" w:hAnsi="Times New Roman" w:cs="Times New Roman"/>
          <w:sz w:val="24"/>
          <w:szCs w:val="24"/>
        </w:rPr>
        <w:t xml:space="preserve"> additionally owns or controls Djibouti-based companies </w:t>
      </w:r>
      <w:r>
        <w:rPr>
          <w:rFonts w:ascii="Times New Roman" w:eastAsia="Times New Roman" w:hAnsi="Times New Roman" w:cs="Times New Roman"/>
          <w:b/>
          <w:bCs/>
          <w:sz w:val="24"/>
          <w:szCs w:val="24"/>
        </w:rPr>
        <w:t xml:space="preserve">Red Sea Transit &amp; Transport Service </w:t>
      </w:r>
      <w:r>
        <w:rPr>
          <w:rFonts w:ascii="Times New Roman" w:eastAsia="Times New Roman" w:hAnsi="Times New Roman" w:cs="Times New Roman"/>
          <w:sz w:val="24"/>
          <w:szCs w:val="24"/>
        </w:rPr>
        <w:t xml:space="preserve">and </w:t>
      </w:r>
      <w:r>
        <w:rPr>
          <w:rFonts w:ascii="Times New Roman" w:eastAsia="Times New Roman" w:hAnsi="Times New Roman" w:cs="Times New Roman"/>
          <w:b/>
          <w:bCs/>
          <w:sz w:val="24"/>
          <w:szCs w:val="24"/>
        </w:rPr>
        <w:t>Royal Shipping Agency</w:t>
      </w:r>
      <w:r>
        <w:rPr>
          <w:rFonts w:ascii="Times New Roman" w:eastAsia="Times New Roman" w:hAnsi="Times New Roman" w:cs="Times New Roman"/>
          <w:sz w:val="24"/>
          <w:szCs w:val="24"/>
        </w:rPr>
        <w:t>.</w:t>
      </w:r>
    </w:p>
    <w:p w14:paraId="3FEF0F37" w14:textId="77777777" w:rsidR="007C1F77" w:rsidRDefault="007C1F77" w:rsidP="007C1F77">
      <w:pPr>
        <w:spacing w:after="0" w:line="240" w:lineRule="auto"/>
        <w:rPr>
          <w:rFonts w:ascii="Times New Roman" w:eastAsia="Times New Roman" w:hAnsi="Times New Roman" w:cs="Times New Roman"/>
          <w:sz w:val="24"/>
          <w:szCs w:val="24"/>
        </w:rPr>
      </w:pPr>
    </w:p>
    <w:p w14:paraId="512799CE" w14:textId="77777777" w:rsidR="007C1F77" w:rsidRDefault="007C1F77" w:rsidP="007C1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Sitti</w:t>
      </w:r>
      <w:proofErr w:type="spellEnd"/>
      <w:r>
        <w:rPr>
          <w:rFonts w:ascii="Times New Roman" w:eastAsia="Times New Roman" w:hAnsi="Times New Roman" w:cs="Times New Roman"/>
          <w:sz w:val="24"/>
          <w:szCs w:val="24"/>
        </w:rPr>
        <w:t xml:space="preserve"> General Trading LLC was the consignee and Bushra </w:t>
      </w:r>
      <w:proofErr w:type="spellStart"/>
      <w:r>
        <w:rPr>
          <w:rFonts w:ascii="Times New Roman" w:eastAsia="Times New Roman" w:hAnsi="Times New Roman" w:cs="Times New Roman"/>
          <w:sz w:val="24"/>
          <w:szCs w:val="24"/>
        </w:rPr>
        <w:t>Bachir</w:t>
      </w:r>
      <w:proofErr w:type="spellEnd"/>
      <w:r>
        <w:rPr>
          <w:rFonts w:ascii="Times New Roman" w:eastAsia="Times New Roman" w:hAnsi="Times New Roman" w:cs="Times New Roman"/>
          <w:sz w:val="24"/>
          <w:szCs w:val="24"/>
        </w:rPr>
        <w:t xml:space="preserve"> Shipping and Logistics Services L.L.C. was the charter party of the 2022 charcoal shipment from Somalia to the UAE, in which </w:t>
      </w:r>
      <w:proofErr w:type="spellStart"/>
      <w:r>
        <w:rPr>
          <w:rFonts w:ascii="Times New Roman" w:eastAsia="Times New Roman" w:hAnsi="Times New Roman" w:cs="Times New Roman"/>
          <w:sz w:val="24"/>
          <w:szCs w:val="24"/>
        </w:rPr>
        <w:t>Musse</w:t>
      </w:r>
      <w:proofErr w:type="spellEnd"/>
      <w:r>
        <w:rPr>
          <w:rFonts w:ascii="Times New Roman" w:eastAsia="Times New Roman" w:hAnsi="Times New Roman" w:cs="Times New Roman"/>
          <w:sz w:val="24"/>
          <w:szCs w:val="24"/>
        </w:rPr>
        <w:t xml:space="preserve"> was involved.</w:t>
      </w:r>
    </w:p>
    <w:p w14:paraId="77445218" w14:textId="77777777" w:rsidR="007C1F77" w:rsidRDefault="007C1F77" w:rsidP="007C1F77">
      <w:pPr>
        <w:spacing w:after="0" w:line="240" w:lineRule="auto"/>
        <w:rPr>
          <w:rFonts w:ascii="Times New Roman" w:eastAsia="Times New Roman" w:hAnsi="Times New Roman" w:cs="Times New Roman"/>
          <w:sz w:val="24"/>
          <w:szCs w:val="24"/>
        </w:rPr>
      </w:pPr>
    </w:p>
    <w:p w14:paraId="130E4FE4" w14:textId="77777777" w:rsidR="007C1F77" w:rsidRDefault="007C1F77" w:rsidP="007C1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at least 2013, Kismayo General Trading LLC has been involved in the production of fraudulent paperwork and repackaging of charcoal cargoes to disguise their origin to facilitate its import to Persian Gulf countries.</w:t>
      </w:r>
    </w:p>
    <w:p w14:paraId="271BAA55" w14:textId="77777777" w:rsidR="007C1F77" w:rsidRDefault="007C1F77" w:rsidP="007C1F77">
      <w:pPr>
        <w:spacing w:after="0" w:line="240" w:lineRule="auto"/>
        <w:rPr>
          <w:rFonts w:ascii="Times New Roman" w:eastAsia="Times New Roman" w:hAnsi="Times New Roman" w:cs="Times New Roman"/>
          <w:sz w:val="24"/>
          <w:szCs w:val="24"/>
        </w:rPr>
      </w:pPr>
    </w:p>
    <w:p w14:paraId="6B6243D0" w14:textId="77777777" w:rsidR="007C1F77" w:rsidRDefault="007C1F77" w:rsidP="007C1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Musse</w:t>
      </w:r>
      <w:proofErr w:type="spellEnd"/>
      <w:r>
        <w:rPr>
          <w:rFonts w:ascii="Times New Roman" w:eastAsia="Times New Roman" w:hAnsi="Times New Roman" w:cs="Times New Roman"/>
          <w:sz w:val="24"/>
          <w:szCs w:val="24"/>
        </w:rPr>
        <w:t xml:space="preserve"> has similarly used Red Sea Transit &amp; Transport Service to obtain false bills of lading. </w:t>
      </w:r>
      <w:proofErr w:type="spellStart"/>
      <w:r>
        <w:rPr>
          <w:rFonts w:ascii="Times New Roman" w:eastAsia="Times New Roman" w:hAnsi="Times New Roman" w:cs="Times New Roman"/>
          <w:sz w:val="24"/>
          <w:szCs w:val="24"/>
        </w:rPr>
        <w:t>Naaji</w:t>
      </w:r>
      <w:proofErr w:type="spellEnd"/>
      <w:r>
        <w:rPr>
          <w:rFonts w:ascii="Times New Roman" w:eastAsia="Times New Roman" w:hAnsi="Times New Roman" w:cs="Times New Roman"/>
          <w:sz w:val="24"/>
          <w:szCs w:val="24"/>
        </w:rPr>
        <w:t xml:space="preserve"> was also responsible for a shipment that used both Red Sea Transit &amp; Transport Service and Kismayo General Trading LLC.</w:t>
      </w:r>
    </w:p>
    <w:p w14:paraId="33D06099" w14:textId="77777777" w:rsidR="007C1F77" w:rsidRDefault="007C1F77" w:rsidP="007C1F77">
      <w:pPr>
        <w:spacing w:after="0" w:line="240" w:lineRule="auto"/>
        <w:rPr>
          <w:rFonts w:ascii="Times New Roman" w:eastAsia="Times New Roman" w:hAnsi="Times New Roman" w:cs="Times New Roman"/>
          <w:sz w:val="24"/>
          <w:szCs w:val="24"/>
        </w:rPr>
      </w:pPr>
    </w:p>
    <w:p w14:paraId="5C16A5EC" w14:textId="77777777" w:rsidR="007C1F77" w:rsidRDefault="007C1F77" w:rsidP="007C1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Musse</w:t>
      </w:r>
      <w:proofErr w:type="spellEnd"/>
      <w:r>
        <w:rPr>
          <w:rFonts w:ascii="Times New Roman" w:eastAsia="Times New Roman" w:hAnsi="Times New Roman" w:cs="Times New Roman"/>
          <w:sz w:val="24"/>
          <w:szCs w:val="24"/>
        </w:rPr>
        <w:t xml:space="preserve"> is being designated pursuant to E.O. 13536, as amended, for having engaged, directly or indirectly, in the import or export of charcoal from Somalia on or after February 22, 2012. </w:t>
      </w:r>
      <w:proofErr w:type="spellStart"/>
      <w:r w:rsidRPr="009F20DA">
        <w:rPr>
          <w:rFonts w:ascii="Times New Roman" w:eastAsia="Times New Roman" w:hAnsi="Times New Roman" w:cs="Times New Roman"/>
          <w:sz w:val="24"/>
          <w:szCs w:val="24"/>
        </w:rPr>
        <w:t>Sitti</w:t>
      </w:r>
      <w:proofErr w:type="spellEnd"/>
      <w:r w:rsidRPr="009F20DA">
        <w:rPr>
          <w:rFonts w:ascii="Times New Roman" w:eastAsia="Times New Roman" w:hAnsi="Times New Roman" w:cs="Times New Roman"/>
          <w:sz w:val="24"/>
          <w:szCs w:val="24"/>
        </w:rPr>
        <w:t xml:space="preserve"> General Trading LLC, Kismayo General Trading LLC, Red Sea Transit &amp; Transport Service, Royal Shipping Agency, and Bushra </w:t>
      </w:r>
      <w:proofErr w:type="spellStart"/>
      <w:r w:rsidRPr="009F20DA">
        <w:rPr>
          <w:rFonts w:ascii="Times New Roman" w:eastAsia="Times New Roman" w:hAnsi="Times New Roman" w:cs="Times New Roman"/>
          <w:sz w:val="24"/>
          <w:szCs w:val="24"/>
        </w:rPr>
        <w:t>Bachir</w:t>
      </w:r>
      <w:proofErr w:type="spellEnd"/>
      <w:r w:rsidRPr="009F20DA">
        <w:rPr>
          <w:rFonts w:ascii="Times New Roman" w:eastAsia="Times New Roman" w:hAnsi="Times New Roman" w:cs="Times New Roman"/>
          <w:sz w:val="24"/>
          <w:szCs w:val="24"/>
        </w:rPr>
        <w:t xml:space="preserve"> Shipping and Logistics Services L.L.C</w:t>
      </w:r>
      <w:r>
        <w:rPr>
          <w:rFonts w:ascii="Times New Roman" w:eastAsia="Times New Roman" w:hAnsi="Times New Roman" w:cs="Times New Roman"/>
          <w:sz w:val="24"/>
          <w:szCs w:val="24"/>
        </w:rPr>
        <w:t xml:space="preserve">. are being designated pursuant to E.O. 13536, as amended, for being owned or controlled, directly or indirectly, by </w:t>
      </w:r>
      <w:proofErr w:type="spellStart"/>
      <w:r>
        <w:rPr>
          <w:rFonts w:ascii="Times New Roman" w:eastAsia="Times New Roman" w:hAnsi="Times New Roman" w:cs="Times New Roman"/>
          <w:sz w:val="24"/>
          <w:szCs w:val="24"/>
        </w:rPr>
        <w:t>Musse</w:t>
      </w:r>
      <w:proofErr w:type="spellEnd"/>
      <w:r>
        <w:rPr>
          <w:rFonts w:ascii="Times New Roman" w:eastAsia="Times New Roman" w:hAnsi="Times New Roman" w:cs="Times New Roman"/>
          <w:sz w:val="24"/>
          <w:szCs w:val="24"/>
        </w:rPr>
        <w:t>.</w:t>
      </w:r>
    </w:p>
    <w:p w14:paraId="6BE82E7E" w14:textId="77777777" w:rsidR="007C1F77" w:rsidRDefault="007C1F77" w:rsidP="007C1F77">
      <w:pPr>
        <w:spacing w:after="0" w:line="240" w:lineRule="auto"/>
        <w:rPr>
          <w:rFonts w:ascii="Times New Roman" w:eastAsia="Times New Roman" w:hAnsi="Times New Roman" w:cs="Times New Roman"/>
          <w:sz w:val="24"/>
          <w:szCs w:val="24"/>
        </w:rPr>
      </w:pPr>
    </w:p>
    <w:p w14:paraId="454C76DC" w14:textId="77777777" w:rsidR="007C1F77" w:rsidRPr="00DB6C02" w:rsidRDefault="007C1F77" w:rsidP="007C1F77">
      <w:pPr>
        <w:spacing w:after="0" w:line="240" w:lineRule="auto"/>
        <w:rPr>
          <w:rFonts w:ascii="Times New Roman" w:eastAsia="Times New Roman" w:hAnsi="Times New Roman" w:cs="Times New Roman"/>
          <w:b/>
          <w:bCs/>
          <w:caps/>
          <w:color w:val="2F5496" w:themeColor="accent1" w:themeShade="BF"/>
          <w:sz w:val="24"/>
          <w:szCs w:val="24"/>
        </w:rPr>
      </w:pPr>
      <w:r>
        <w:rPr>
          <w:rFonts w:ascii="Times New Roman" w:eastAsia="Times New Roman" w:hAnsi="Times New Roman" w:cs="Times New Roman"/>
          <w:b/>
          <w:bCs/>
          <w:caps/>
          <w:color w:val="2F5496" w:themeColor="accent1" w:themeShade="BF"/>
          <w:sz w:val="24"/>
          <w:szCs w:val="24"/>
        </w:rPr>
        <w:t>Mariam Barreh</w:t>
      </w:r>
    </w:p>
    <w:p w14:paraId="21789CBB" w14:textId="77777777" w:rsidR="007C1F77" w:rsidRDefault="007C1F77" w:rsidP="007C1F77">
      <w:pPr>
        <w:spacing w:after="0" w:line="240" w:lineRule="auto"/>
        <w:rPr>
          <w:rFonts w:ascii="Times New Roman" w:hAnsi="Times New Roman" w:cs="Times New Roman"/>
          <w:b/>
          <w:bCs/>
          <w:caps/>
          <w:color w:val="2F5496" w:themeColor="accent1" w:themeShade="BF"/>
          <w:sz w:val="24"/>
          <w:szCs w:val="24"/>
        </w:rPr>
      </w:pPr>
    </w:p>
    <w:p w14:paraId="2B217E5D" w14:textId="77777777" w:rsidR="007C1F77" w:rsidRPr="00EC77A6" w:rsidRDefault="007C1F77" w:rsidP="007C1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Mariam </w:t>
      </w:r>
      <w:proofErr w:type="spellStart"/>
      <w:r>
        <w:rPr>
          <w:rFonts w:ascii="Times New Roman" w:eastAsia="Times New Roman" w:hAnsi="Times New Roman" w:cs="Times New Roman"/>
          <w:b/>
          <w:bCs/>
          <w:sz w:val="24"/>
          <w:szCs w:val="24"/>
        </w:rPr>
        <w:t>Barreh</w:t>
      </w:r>
      <w:proofErr w:type="spellEnd"/>
      <w:r>
        <w:rPr>
          <w:rFonts w:ascii="Times New Roman" w:eastAsia="Times New Roman" w:hAnsi="Times New Roman" w:cs="Times New Roman"/>
          <w:sz w:val="24"/>
          <w:szCs w:val="24"/>
        </w:rPr>
        <w:t xml:space="preserve"> (</w:t>
      </w:r>
      <w:proofErr w:type="spellStart"/>
      <w:r w:rsidRPr="00B53A64">
        <w:rPr>
          <w:rFonts w:ascii="Times New Roman" w:eastAsia="Times New Roman" w:hAnsi="Times New Roman" w:cs="Times New Roman"/>
          <w:b/>
          <w:bCs/>
          <w:sz w:val="24"/>
          <w:szCs w:val="24"/>
        </w:rPr>
        <w:t>Barreh</w:t>
      </w:r>
      <w:proofErr w:type="spellEnd"/>
      <w:r>
        <w:rPr>
          <w:rFonts w:ascii="Times New Roman" w:eastAsia="Times New Roman" w:hAnsi="Times New Roman" w:cs="Times New Roman"/>
          <w:sz w:val="24"/>
          <w:szCs w:val="24"/>
        </w:rPr>
        <w:t xml:space="preserve">) is the director of Bushra </w:t>
      </w:r>
      <w:proofErr w:type="spellStart"/>
      <w:r>
        <w:rPr>
          <w:rFonts w:ascii="Times New Roman" w:eastAsia="Times New Roman" w:hAnsi="Times New Roman" w:cs="Times New Roman"/>
          <w:sz w:val="24"/>
          <w:szCs w:val="24"/>
        </w:rPr>
        <w:t>Bachir</w:t>
      </w:r>
      <w:proofErr w:type="spellEnd"/>
      <w:r>
        <w:rPr>
          <w:rFonts w:ascii="Times New Roman" w:eastAsia="Times New Roman" w:hAnsi="Times New Roman" w:cs="Times New Roman"/>
          <w:sz w:val="24"/>
          <w:szCs w:val="24"/>
        </w:rPr>
        <w:t xml:space="preserve"> Shipping and Logistics Services L.L.C., which was implicated in the 2022 shipment of Somali charcoal in which </w:t>
      </w:r>
      <w:proofErr w:type="spellStart"/>
      <w:r>
        <w:rPr>
          <w:rFonts w:ascii="Times New Roman" w:eastAsia="Times New Roman" w:hAnsi="Times New Roman" w:cs="Times New Roman"/>
          <w:sz w:val="24"/>
          <w:szCs w:val="24"/>
        </w:rPr>
        <w:t>Musse</w:t>
      </w:r>
      <w:proofErr w:type="spellEnd"/>
      <w:r>
        <w:rPr>
          <w:rFonts w:ascii="Times New Roman" w:eastAsia="Times New Roman" w:hAnsi="Times New Roman" w:cs="Times New Roman"/>
          <w:sz w:val="24"/>
          <w:szCs w:val="24"/>
        </w:rPr>
        <w:t xml:space="preserve"> had an interest. </w:t>
      </w:r>
      <w:proofErr w:type="spellStart"/>
      <w:r>
        <w:rPr>
          <w:rFonts w:ascii="Times New Roman" w:eastAsia="Times New Roman" w:hAnsi="Times New Roman" w:cs="Times New Roman"/>
          <w:sz w:val="24"/>
          <w:szCs w:val="24"/>
        </w:rPr>
        <w:t>Barreh</w:t>
      </w:r>
      <w:proofErr w:type="spellEnd"/>
      <w:r>
        <w:rPr>
          <w:rFonts w:ascii="Times New Roman" w:eastAsia="Times New Roman" w:hAnsi="Times New Roman" w:cs="Times New Roman"/>
          <w:sz w:val="24"/>
          <w:szCs w:val="24"/>
        </w:rPr>
        <w:t xml:space="preserve"> is a partner and investor in Bushra </w:t>
      </w:r>
      <w:proofErr w:type="spellStart"/>
      <w:r>
        <w:rPr>
          <w:rFonts w:ascii="Times New Roman" w:eastAsia="Times New Roman" w:hAnsi="Times New Roman" w:cs="Times New Roman"/>
          <w:sz w:val="24"/>
          <w:szCs w:val="24"/>
        </w:rPr>
        <w:t>Bachir</w:t>
      </w:r>
      <w:proofErr w:type="spellEnd"/>
      <w:r>
        <w:rPr>
          <w:rFonts w:ascii="Times New Roman" w:eastAsia="Times New Roman" w:hAnsi="Times New Roman" w:cs="Times New Roman"/>
          <w:sz w:val="24"/>
          <w:szCs w:val="24"/>
        </w:rPr>
        <w:t xml:space="preserve"> Shipping and Logistics Services L.L.C., however the business is ultimately controlled by her spouse, </w:t>
      </w:r>
      <w:proofErr w:type="spellStart"/>
      <w:r>
        <w:rPr>
          <w:rFonts w:ascii="Times New Roman" w:eastAsia="Times New Roman" w:hAnsi="Times New Roman" w:cs="Times New Roman"/>
          <w:sz w:val="24"/>
          <w:szCs w:val="24"/>
        </w:rPr>
        <w:t>Musse</w:t>
      </w:r>
      <w:proofErr w:type="spellEnd"/>
      <w:r>
        <w:rPr>
          <w:rFonts w:ascii="Times New Roman" w:eastAsia="Times New Roman" w:hAnsi="Times New Roman" w:cs="Times New Roman"/>
          <w:sz w:val="24"/>
          <w:szCs w:val="24"/>
        </w:rPr>
        <w:t>.</w:t>
      </w:r>
    </w:p>
    <w:p w14:paraId="3EF973C0" w14:textId="77777777" w:rsidR="007C1F77" w:rsidRDefault="007C1F77" w:rsidP="007C1F77">
      <w:pPr>
        <w:spacing w:after="0" w:line="240" w:lineRule="auto"/>
        <w:rPr>
          <w:rFonts w:ascii="Times New Roman" w:eastAsia="Times New Roman" w:hAnsi="Times New Roman" w:cs="Times New Roman"/>
          <w:sz w:val="24"/>
          <w:szCs w:val="24"/>
        </w:rPr>
      </w:pPr>
    </w:p>
    <w:p w14:paraId="02DA6EE9" w14:textId="77777777" w:rsidR="007C1F77" w:rsidRDefault="007C1F77" w:rsidP="007C1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Barreh</w:t>
      </w:r>
      <w:proofErr w:type="spellEnd"/>
      <w:r>
        <w:rPr>
          <w:rFonts w:ascii="Times New Roman" w:eastAsia="Times New Roman" w:hAnsi="Times New Roman" w:cs="Times New Roman"/>
          <w:sz w:val="24"/>
          <w:szCs w:val="24"/>
        </w:rPr>
        <w:t xml:space="preserve"> is being designated pursuant to E.O. 13536, as amended, for having engaged, directly or indirectly, in the import or export of charcoal from Somalia on or after February 22, 2012.</w:t>
      </w:r>
    </w:p>
    <w:p w14:paraId="10DD922D" w14:textId="77777777" w:rsidR="007C1F77" w:rsidRDefault="007C1F77" w:rsidP="007C1F77">
      <w:pPr>
        <w:spacing w:after="0" w:line="240" w:lineRule="auto"/>
        <w:rPr>
          <w:rFonts w:ascii="Times New Roman" w:eastAsia="Times New Roman" w:hAnsi="Times New Roman" w:cs="Times New Roman"/>
          <w:sz w:val="24"/>
          <w:szCs w:val="24"/>
        </w:rPr>
      </w:pPr>
    </w:p>
    <w:p w14:paraId="1F3D7E4D" w14:textId="77777777" w:rsidR="007C1F77" w:rsidRPr="00DB6C02" w:rsidRDefault="007C1F77" w:rsidP="007C1F77">
      <w:pPr>
        <w:spacing w:after="0" w:line="240" w:lineRule="auto"/>
        <w:rPr>
          <w:rFonts w:ascii="Times New Roman" w:eastAsia="Times New Roman" w:hAnsi="Times New Roman" w:cs="Times New Roman"/>
          <w:b/>
          <w:bCs/>
          <w:caps/>
          <w:color w:val="2F5496" w:themeColor="accent1" w:themeShade="BF"/>
          <w:sz w:val="24"/>
          <w:szCs w:val="24"/>
        </w:rPr>
      </w:pPr>
      <w:r>
        <w:rPr>
          <w:rFonts w:ascii="Times New Roman" w:eastAsia="Times New Roman" w:hAnsi="Times New Roman" w:cs="Times New Roman"/>
          <w:b/>
          <w:bCs/>
          <w:caps/>
          <w:color w:val="2F5496" w:themeColor="accent1" w:themeShade="BF"/>
          <w:sz w:val="24"/>
          <w:szCs w:val="24"/>
        </w:rPr>
        <w:t>Abdulwahab Noor Abdi</w:t>
      </w:r>
    </w:p>
    <w:p w14:paraId="15231210" w14:textId="77777777" w:rsidR="007C1F77" w:rsidRDefault="007C1F77" w:rsidP="007C1F77">
      <w:pPr>
        <w:spacing w:after="0" w:line="240" w:lineRule="auto"/>
        <w:rPr>
          <w:rFonts w:ascii="Times New Roman" w:hAnsi="Times New Roman" w:cs="Times New Roman"/>
          <w:b/>
          <w:bCs/>
          <w:caps/>
          <w:color w:val="2F5496" w:themeColor="accent1" w:themeShade="BF"/>
          <w:sz w:val="24"/>
          <w:szCs w:val="24"/>
        </w:rPr>
      </w:pPr>
    </w:p>
    <w:p w14:paraId="7D78AB3A" w14:textId="77777777" w:rsidR="007C1F77" w:rsidRDefault="007C1F77" w:rsidP="007C1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of 2014, </w:t>
      </w:r>
      <w:proofErr w:type="spellStart"/>
      <w:r>
        <w:rPr>
          <w:rFonts w:ascii="Times New Roman" w:eastAsia="Times New Roman" w:hAnsi="Times New Roman" w:cs="Times New Roman"/>
          <w:b/>
          <w:bCs/>
          <w:sz w:val="24"/>
          <w:szCs w:val="24"/>
        </w:rPr>
        <w:t>Abdulwahab</w:t>
      </w:r>
      <w:proofErr w:type="spellEnd"/>
      <w:r>
        <w:rPr>
          <w:rFonts w:ascii="Times New Roman" w:eastAsia="Times New Roman" w:hAnsi="Times New Roman" w:cs="Times New Roman"/>
          <w:b/>
          <w:bCs/>
          <w:sz w:val="24"/>
          <w:szCs w:val="24"/>
        </w:rPr>
        <w:t xml:space="preserve"> Noor Abdi</w:t>
      </w:r>
      <w:r>
        <w:rPr>
          <w:rFonts w:ascii="Times New Roman" w:eastAsia="Times New Roman" w:hAnsi="Times New Roman" w:cs="Times New Roman"/>
          <w:sz w:val="24"/>
          <w:szCs w:val="24"/>
        </w:rPr>
        <w:t xml:space="preserve"> (</w:t>
      </w:r>
      <w:r w:rsidRPr="0002005D">
        <w:rPr>
          <w:rFonts w:ascii="Times New Roman" w:eastAsia="Times New Roman" w:hAnsi="Times New Roman" w:cs="Times New Roman"/>
          <w:b/>
          <w:bCs/>
          <w:sz w:val="24"/>
          <w:szCs w:val="24"/>
        </w:rPr>
        <w:t>Abdi</w:t>
      </w:r>
      <w:r>
        <w:rPr>
          <w:rFonts w:ascii="Times New Roman" w:eastAsia="Times New Roman" w:hAnsi="Times New Roman" w:cs="Times New Roman"/>
          <w:sz w:val="24"/>
          <w:szCs w:val="24"/>
        </w:rPr>
        <w:t>), also known as “Tomato,” had brokered the charter for a charcoal delivery to Oman from al-Shabaab-controlled territory in Somalia. Abdi’s operations have been referred to by locals as “</w:t>
      </w:r>
      <w:proofErr w:type="spellStart"/>
      <w:r>
        <w:rPr>
          <w:rFonts w:ascii="Times New Roman" w:eastAsia="Times New Roman" w:hAnsi="Times New Roman" w:cs="Times New Roman"/>
          <w:sz w:val="24"/>
          <w:szCs w:val="24"/>
        </w:rPr>
        <w:t>Iskaashatada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Yaanyo</w:t>
      </w:r>
      <w:proofErr w:type="spellEnd"/>
      <w:r>
        <w:rPr>
          <w:rFonts w:ascii="Times New Roman" w:eastAsia="Times New Roman" w:hAnsi="Times New Roman" w:cs="Times New Roman"/>
          <w:sz w:val="24"/>
          <w:szCs w:val="24"/>
        </w:rPr>
        <w:t>,” or the “Tomato Association.”</w:t>
      </w:r>
    </w:p>
    <w:p w14:paraId="194DD1D9" w14:textId="77777777" w:rsidR="007C1F77" w:rsidRDefault="007C1F77" w:rsidP="007C1F77">
      <w:pPr>
        <w:spacing w:after="0" w:line="240" w:lineRule="auto"/>
        <w:rPr>
          <w:rFonts w:ascii="Times New Roman" w:eastAsia="Times New Roman" w:hAnsi="Times New Roman" w:cs="Times New Roman"/>
          <w:sz w:val="24"/>
          <w:szCs w:val="24"/>
        </w:rPr>
      </w:pPr>
    </w:p>
    <w:p w14:paraId="59783C62" w14:textId="77777777" w:rsidR="007C1F77" w:rsidRDefault="007C1F77" w:rsidP="007C1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Naaji</w:t>
      </w:r>
      <w:proofErr w:type="spellEnd"/>
      <w:r>
        <w:rPr>
          <w:rFonts w:ascii="Times New Roman" w:eastAsia="Times New Roman" w:hAnsi="Times New Roman" w:cs="Times New Roman"/>
          <w:sz w:val="24"/>
          <w:szCs w:val="24"/>
        </w:rPr>
        <w:t xml:space="preserve">, Abdi’s business partner, has sent funds to Abdi totaling approximately $200,000. Both Abdi and </w:t>
      </w:r>
      <w:proofErr w:type="spellStart"/>
      <w:r>
        <w:rPr>
          <w:rFonts w:ascii="Times New Roman" w:eastAsia="Times New Roman" w:hAnsi="Times New Roman" w:cs="Times New Roman"/>
          <w:sz w:val="24"/>
          <w:szCs w:val="24"/>
        </w:rPr>
        <w:t>Naaji</w:t>
      </w:r>
      <w:proofErr w:type="spellEnd"/>
      <w:r>
        <w:rPr>
          <w:rFonts w:ascii="Times New Roman" w:eastAsia="Times New Roman" w:hAnsi="Times New Roman" w:cs="Times New Roman"/>
          <w:sz w:val="24"/>
          <w:szCs w:val="24"/>
        </w:rPr>
        <w:t xml:space="preserve"> have also previously collected funds for al-Shabaab.</w:t>
      </w:r>
    </w:p>
    <w:p w14:paraId="74B17189" w14:textId="77777777" w:rsidR="007C1F77" w:rsidRDefault="007C1F77" w:rsidP="007C1F77">
      <w:pPr>
        <w:spacing w:after="0" w:line="240" w:lineRule="auto"/>
        <w:rPr>
          <w:rFonts w:ascii="Times New Roman" w:eastAsia="Times New Roman" w:hAnsi="Times New Roman" w:cs="Times New Roman"/>
          <w:sz w:val="24"/>
          <w:szCs w:val="24"/>
        </w:rPr>
      </w:pPr>
    </w:p>
    <w:p w14:paraId="565D9139" w14:textId="77777777" w:rsidR="007C1F77" w:rsidRDefault="007C1F77" w:rsidP="007C1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Abdi is a five percent shareholder in and has been the General Manager of </w:t>
      </w:r>
      <w:r w:rsidRPr="004D3D99">
        <w:rPr>
          <w:rFonts w:ascii="Times New Roman" w:eastAsia="Times New Roman" w:hAnsi="Times New Roman" w:cs="Times New Roman"/>
          <w:b/>
          <w:bCs/>
          <w:sz w:val="24"/>
          <w:szCs w:val="24"/>
        </w:rPr>
        <w:t xml:space="preserve">Al Nezam Al </w:t>
      </w:r>
      <w:proofErr w:type="spellStart"/>
      <w:r w:rsidRPr="004D3D99">
        <w:rPr>
          <w:rFonts w:ascii="Times New Roman" w:eastAsia="Times New Roman" w:hAnsi="Times New Roman" w:cs="Times New Roman"/>
          <w:b/>
          <w:bCs/>
          <w:sz w:val="24"/>
          <w:szCs w:val="24"/>
        </w:rPr>
        <w:t>Asasy</w:t>
      </w:r>
      <w:proofErr w:type="spellEnd"/>
      <w:r w:rsidRPr="004D3D99">
        <w:rPr>
          <w:rFonts w:ascii="Times New Roman" w:eastAsia="Times New Roman" w:hAnsi="Times New Roman" w:cs="Times New Roman"/>
          <w:b/>
          <w:bCs/>
          <w:sz w:val="24"/>
          <w:szCs w:val="24"/>
        </w:rPr>
        <w:t xml:space="preserve"> General Trading L.L.C</w:t>
      </w:r>
      <w:r>
        <w:rPr>
          <w:rFonts w:ascii="Times New Roman" w:eastAsia="Times New Roman" w:hAnsi="Times New Roman" w:cs="Times New Roman"/>
          <w:sz w:val="24"/>
          <w:szCs w:val="24"/>
        </w:rPr>
        <w:t xml:space="preserve"> since 2017. Abdi was also previously the Director of Al Nezam Al </w:t>
      </w:r>
      <w:proofErr w:type="spellStart"/>
      <w:r>
        <w:rPr>
          <w:rFonts w:ascii="Times New Roman" w:eastAsia="Times New Roman" w:hAnsi="Times New Roman" w:cs="Times New Roman"/>
          <w:sz w:val="24"/>
          <w:szCs w:val="24"/>
        </w:rPr>
        <w:t>Asasy</w:t>
      </w:r>
      <w:proofErr w:type="spellEnd"/>
      <w:r>
        <w:rPr>
          <w:rFonts w:ascii="Times New Roman" w:eastAsia="Times New Roman" w:hAnsi="Times New Roman" w:cs="Times New Roman"/>
          <w:sz w:val="24"/>
          <w:szCs w:val="24"/>
        </w:rPr>
        <w:t xml:space="preserve"> General Trading L.L.C since 2012.</w:t>
      </w:r>
    </w:p>
    <w:p w14:paraId="5E992CAB" w14:textId="77777777" w:rsidR="007C1F77" w:rsidRDefault="007C1F77" w:rsidP="007C1F77">
      <w:pPr>
        <w:spacing w:after="0" w:line="240" w:lineRule="auto"/>
        <w:rPr>
          <w:rFonts w:ascii="Times New Roman" w:eastAsia="Times New Roman" w:hAnsi="Times New Roman" w:cs="Times New Roman"/>
          <w:sz w:val="24"/>
          <w:szCs w:val="24"/>
        </w:rPr>
      </w:pPr>
    </w:p>
    <w:p w14:paraId="35538AB7" w14:textId="77777777" w:rsidR="007C1F77" w:rsidRPr="004D3D99" w:rsidRDefault="007C1F77" w:rsidP="007C1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Nezam Al </w:t>
      </w:r>
      <w:proofErr w:type="spellStart"/>
      <w:r>
        <w:rPr>
          <w:rFonts w:ascii="Times New Roman" w:eastAsia="Times New Roman" w:hAnsi="Times New Roman" w:cs="Times New Roman"/>
          <w:sz w:val="24"/>
          <w:szCs w:val="24"/>
        </w:rPr>
        <w:t>Asasy</w:t>
      </w:r>
      <w:proofErr w:type="spellEnd"/>
      <w:r>
        <w:rPr>
          <w:rFonts w:ascii="Times New Roman" w:eastAsia="Times New Roman" w:hAnsi="Times New Roman" w:cs="Times New Roman"/>
          <w:sz w:val="24"/>
          <w:szCs w:val="24"/>
        </w:rPr>
        <w:t xml:space="preserve"> General Trading L.L.C has separately received nearly $200,000 from </w:t>
      </w:r>
      <w:proofErr w:type="spellStart"/>
      <w:r>
        <w:rPr>
          <w:rFonts w:ascii="Times New Roman" w:eastAsia="Times New Roman" w:hAnsi="Times New Roman" w:cs="Times New Roman"/>
          <w:sz w:val="24"/>
          <w:szCs w:val="24"/>
        </w:rPr>
        <w:t>Naaji</w:t>
      </w:r>
      <w:proofErr w:type="spellEnd"/>
      <w:r>
        <w:rPr>
          <w:rFonts w:ascii="Times New Roman" w:eastAsia="Times New Roman" w:hAnsi="Times New Roman" w:cs="Times New Roman"/>
          <w:sz w:val="24"/>
          <w:szCs w:val="24"/>
        </w:rPr>
        <w:t xml:space="preserve">. Between 2020 and 2022, Al Nezam Al </w:t>
      </w:r>
      <w:proofErr w:type="spellStart"/>
      <w:r>
        <w:rPr>
          <w:rFonts w:ascii="Times New Roman" w:eastAsia="Times New Roman" w:hAnsi="Times New Roman" w:cs="Times New Roman"/>
          <w:sz w:val="24"/>
          <w:szCs w:val="24"/>
        </w:rPr>
        <w:t>Asasy</w:t>
      </w:r>
      <w:proofErr w:type="spellEnd"/>
      <w:r>
        <w:rPr>
          <w:rFonts w:ascii="Times New Roman" w:eastAsia="Times New Roman" w:hAnsi="Times New Roman" w:cs="Times New Roman"/>
          <w:sz w:val="24"/>
          <w:szCs w:val="24"/>
        </w:rPr>
        <w:t xml:space="preserve"> General Trading L.L.C and </w:t>
      </w:r>
      <w:proofErr w:type="spellStart"/>
      <w:r>
        <w:rPr>
          <w:rFonts w:ascii="Times New Roman" w:eastAsia="Times New Roman" w:hAnsi="Times New Roman" w:cs="Times New Roman"/>
          <w:sz w:val="24"/>
          <w:szCs w:val="24"/>
        </w:rPr>
        <w:t>Jamame</w:t>
      </w:r>
      <w:proofErr w:type="spellEnd"/>
      <w:r>
        <w:rPr>
          <w:rFonts w:ascii="Times New Roman" w:eastAsia="Times New Roman" w:hAnsi="Times New Roman" w:cs="Times New Roman"/>
          <w:sz w:val="24"/>
          <w:szCs w:val="24"/>
        </w:rPr>
        <w:t xml:space="preserve"> Brothers Company have been involved in receiving at least ten Somali charcoal shipments in the UAE.</w:t>
      </w:r>
    </w:p>
    <w:p w14:paraId="60FD6C37" w14:textId="77777777" w:rsidR="007C1F77" w:rsidRPr="0005661D" w:rsidRDefault="007C1F77" w:rsidP="007C1F77">
      <w:pPr>
        <w:spacing w:after="0" w:line="240" w:lineRule="auto"/>
        <w:rPr>
          <w:rFonts w:ascii="Times New Roman" w:eastAsia="Times New Roman" w:hAnsi="Times New Roman" w:cs="Times New Roman"/>
          <w:sz w:val="24"/>
          <w:szCs w:val="24"/>
        </w:rPr>
      </w:pPr>
    </w:p>
    <w:p w14:paraId="752D5CBC" w14:textId="77777777" w:rsidR="007C1F77" w:rsidRDefault="007C1F77" w:rsidP="007C1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Abdi is being designated pursuant to E.O. 13536, as amended, for having engaged, directly or indirectly, in the import or export of charcoal from Somalia on or after February 22, 2012. Al Nezam Al </w:t>
      </w:r>
      <w:proofErr w:type="spellStart"/>
      <w:r>
        <w:rPr>
          <w:rFonts w:ascii="Times New Roman" w:eastAsia="Times New Roman" w:hAnsi="Times New Roman" w:cs="Times New Roman"/>
          <w:sz w:val="24"/>
          <w:szCs w:val="24"/>
        </w:rPr>
        <w:t>Asasy</w:t>
      </w:r>
      <w:proofErr w:type="spellEnd"/>
      <w:r>
        <w:rPr>
          <w:rFonts w:ascii="Times New Roman" w:eastAsia="Times New Roman" w:hAnsi="Times New Roman" w:cs="Times New Roman"/>
          <w:sz w:val="24"/>
          <w:szCs w:val="24"/>
        </w:rPr>
        <w:t xml:space="preserve"> General Trading L.L.C is being designated pursuant to E.O. 13536, as amended, for being owned or controlled, directly or indirectly, by Abdi.</w:t>
      </w:r>
    </w:p>
    <w:p w14:paraId="684B8192" w14:textId="77777777" w:rsidR="007C1F77" w:rsidRPr="00411091" w:rsidRDefault="007C1F77" w:rsidP="007C1F77">
      <w:pPr>
        <w:spacing w:after="0" w:line="240" w:lineRule="auto"/>
        <w:rPr>
          <w:rFonts w:ascii="Times New Roman" w:hAnsi="Times New Roman" w:cs="Times New Roman"/>
          <w:sz w:val="24"/>
          <w:szCs w:val="24"/>
        </w:rPr>
      </w:pPr>
    </w:p>
    <w:p w14:paraId="33B69FD2" w14:textId="77777777" w:rsidR="007C1F77" w:rsidRPr="00224FC8" w:rsidRDefault="007C1F77" w:rsidP="007C1F77">
      <w:pPr>
        <w:spacing w:after="0" w:line="240" w:lineRule="auto"/>
        <w:rPr>
          <w:rFonts w:ascii="Times New Roman" w:hAnsi="Times New Roman" w:cs="Times New Roman"/>
          <w:b/>
          <w:bCs/>
          <w:caps/>
          <w:color w:val="2F5496" w:themeColor="accent1" w:themeShade="BF"/>
          <w:sz w:val="24"/>
          <w:szCs w:val="24"/>
        </w:rPr>
      </w:pPr>
      <w:r w:rsidRPr="2250B22B">
        <w:rPr>
          <w:rFonts w:ascii="Times New Roman" w:hAnsi="Times New Roman" w:cs="Times New Roman"/>
          <w:b/>
          <w:bCs/>
          <w:caps/>
          <w:color w:val="2F5496" w:themeColor="accent1" w:themeShade="BF"/>
          <w:sz w:val="24"/>
          <w:szCs w:val="24"/>
        </w:rPr>
        <w:t>SANCTIONS IMPLICATIONS</w:t>
      </w:r>
    </w:p>
    <w:p w14:paraId="001E16B5" w14:textId="77777777" w:rsidR="007C1F77" w:rsidRDefault="007C1F77" w:rsidP="007C1F77">
      <w:pPr>
        <w:spacing w:after="0" w:line="240" w:lineRule="auto"/>
        <w:rPr>
          <w:rFonts w:ascii="Times New Roman" w:hAnsi="Times New Roman" w:cs="Times New Roman"/>
          <w:sz w:val="24"/>
          <w:szCs w:val="24"/>
        </w:rPr>
      </w:pPr>
    </w:p>
    <w:p w14:paraId="1D59C1F2" w14:textId="77777777" w:rsidR="007C1F77" w:rsidRDefault="007C1F77" w:rsidP="007C1F77">
      <w:pPr>
        <w:spacing w:after="0" w:line="240" w:lineRule="auto"/>
        <w:rPr>
          <w:rFonts w:ascii="Times New Roman" w:hAnsi="Times New Roman" w:cs="Times New Roman"/>
          <w:sz w:val="24"/>
          <w:szCs w:val="24"/>
        </w:rPr>
      </w:pPr>
      <w:r w:rsidRPr="3F5C5784">
        <w:rPr>
          <w:rFonts w:ascii="Times New Roman" w:hAnsi="Times New Roman" w:cs="Times New Roman"/>
          <w:sz w:val="24"/>
          <w:szCs w:val="24"/>
        </w:rPr>
        <w:t xml:space="preserve">As a result of today’s action, all </w:t>
      </w:r>
      <w:proofErr w:type="gramStart"/>
      <w:r w:rsidRPr="3F5C5784">
        <w:rPr>
          <w:rFonts w:ascii="Times New Roman" w:hAnsi="Times New Roman" w:cs="Times New Roman"/>
          <w:sz w:val="24"/>
          <w:szCs w:val="24"/>
        </w:rPr>
        <w:t>property</w:t>
      </w:r>
      <w:proofErr w:type="gramEnd"/>
      <w:r w:rsidRPr="3F5C5784">
        <w:rPr>
          <w:rFonts w:ascii="Times New Roman" w:hAnsi="Times New Roman" w:cs="Times New Roman"/>
          <w:sz w:val="24"/>
          <w:szCs w:val="24"/>
        </w:rPr>
        <w:t xml:space="preserve"> and interests in property of the designated persons described above that are in the United States or in the possession or control of U.S. persons are blocked and must be reported to OFAC. In addition, any entities that are owned, directly or indirectly, individually or in the aggregate, 50 percent or more by one or more blocked persons are also blocked. Unless authorized by a general or specific license issued by OFAC, or exempt, OFAC’s regulations generally prohibit all transactions by U.S. persons or within (or transiting) the United States that involve any property or interests in property of designated or otherwise blocked persons. </w:t>
      </w:r>
    </w:p>
    <w:p w14:paraId="1772307E" w14:textId="77777777" w:rsidR="007C1F77" w:rsidRDefault="007C1F77" w:rsidP="007C1F77">
      <w:pPr>
        <w:spacing w:after="0" w:line="240" w:lineRule="auto"/>
        <w:rPr>
          <w:rFonts w:ascii="Times New Roman" w:hAnsi="Times New Roman" w:cs="Times New Roman"/>
          <w:sz w:val="24"/>
          <w:szCs w:val="24"/>
        </w:rPr>
      </w:pPr>
    </w:p>
    <w:p w14:paraId="12BB0FE4" w14:textId="77777777" w:rsidR="007C1F77" w:rsidRDefault="007C1F77" w:rsidP="007C1F77">
      <w:pPr>
        <w:spacing w:after="0" w:line="240" w:lineRule="auto"/>
        <w:rPr>
          <w:rFonts w:ascii="Times New Roman" w:hAnsi="Times New Roman" w:cs="Times New Roman"/>
          <w:sz w:val="24"/>
          <w:szCs w:val="24"/>
        </w:rPr>
      </w:pPr>
      <w:r w:rsidRPr="6BF1161C">
        <w:rPr>
          <w:rFonts w:ascii="Times New Roman" w:hAnsi="Times New Roman" w:cs="Times New Roman"/>
          <w:sz w:val="24"/>
          <w:szCs w:val="24"/>
        </w:rPr>
        <w:t xml:space="preserve">In addition, financial institutions and other persons that engage in certain transactions or activities with the sanctioned entities and individuals may expose themselves to sanctions or be subject to an enforcement action. The prohibitions include the making of any contribution or provision of funds, goods, or services by, to, or for the benefit of any designated person, or the receipt of any contribution or provision of funds, goods, or services from any such person. </w:t>
      </w:r>
    </w:p>
    <w:p w14:paraId="2D5D678F" w14:textId="77777777" w:rsidR="007C1F77" w:rsidRDefault="007C1F77" w:rsidP="007C1F77">
      <w:pPr>
        <w:spacing w:after="0" w:line="240" w:lineRule="auto"/>
        <w:rPr>
          <w:rFonts w:ascii="Times New Roman" w:hAnsi="Times New Roman" w:cs="Times New Roman"/>
          <w:sz w:val="24"/>
          <w:szCs w:val="24"/>
        </w:rPr>
      </w:pPr>
    </w:p>
    <w:p w14:paraId="735AA898" w14:textId="77777777" w:rsidR="007C1F77" w:rsidRPr="00F855D1" w:rsidRDefault="007C1F77" w:rsidP="007C1F77">
      <w:pPr>
        <w:spacing w:after="0" w:line="240" w:lineRule="auto"/>
        <w:rPr>
          <w:rFonts w:ascii="Times New Roman" w:hAnsi="Times New Roman" w:cs="Times New Roman"/>
          <w:sz w:val="24"/>
          <w:szCs w:val="24"/>
        </w:rPr>
      </w:pPr>
      <w:r w:rsidRPr="00F855D1">
        <w:rPr>
          <w:rFonts w:ascii="Times New Roman" w:hAnsi="Times New Roman" w:cs="Times New Roman"/>
          <w:sz w:val="24"/>
          <w:szCs w:val="24"/>
        </w:rPr>
        <w:t>Furthermore, engaging in certain transactions with the individuals and entities designated today entails risk of secondary sanctions pursuant to E.O. 13224, as amended. Pursuant to this authority, OFAC can prohibit or impose strict conditions on the opening or maintaining in the United States of a correspondent account or a payable-through account of a foreign financial institution that knowingly conducted or facilitated any significant transaction on behalf of a Specially Designated Global Terrorist.</w:t>
      </w:r>
    </w:p>
    <w:p w14:paraId="7802D2A4" w14:textId="77777777" w:rsidR="007C1F77" w:rsidRPr="00224FC8" w:rsidRDefault="007C1F77" w:rsidP="007C1F77">
      <w:pPr>
        <w:spacing w:after="0" w:line="240" w:lineRule="auto"/>
        <w:rPr>
          <w:rFonts w:ascii="Times New Roman" w:eastAsia="Times New Roman" w:hAnsi="Times New Roman" w:cs="Times New Roman"/>
          <w:sz w:val="24"/>
          <w:szCs w:val="24"/>
        </w:rPr>
      </w:pPr>
    </w:p>
    <w:p w14:paraId="1F57CE7F" w14:textId="77777777" w:rsidR="007C1F77" w:rsidRDefault="007C1F77" w:rsidP="007C1F77">
      <w:pPr>
        <w:spacing w:after="0" w:line="240" w:lineRule="auto"/>
      </w:pPr>
      <w:r w:rsidRPr="42063BFE">
        <w:rPr>
          <w:rFonts w:ascii="Times New Roman" w:eastAsia="Times New Roman" w:hAnsi="Times New Roman" w:cs="Times New Roman"/>
          <w:sz w:val="24"/>
          <w:szCs w:val="24"/>
        </w:rPr>
        <w:t>The power and integrity of OFAC sanctions derive not only from OFAC’s ability to designate and add persons to the SDN List, but also from its willingness to remove persons from the SDN List consistent with the law.</w:t>
      </w:r>
      <w:r>
        <w:rPr>
          <w:rFonts w:ascii="Times New Roman" w:eastAsia="Times New Roman" w:hAnsi="Times New Roman" w:cs="Times New Roman"/>
          <w:sz w:val="24"/>
          <w:szCs w:val="24"/>
        </w:rPr>
        <w:t xml:space="preserve"> </w:t>
      </w:r>
      <w:r w:rsidRPr="42063BFE">
        <w:rPr>
          <w:rFonts w:ascii="Times New Roman" w:eastAsia="Times New Roman" w:hAnsi="Times New Roman" w:cs="Times New Roman"/>
          <w:sz w:val="24"/>
          <w:szCs w:val="24"/>
        </w:rPr>
        <w:t>The ultimate goal of sanctions is not to punish, but to bring about a positive change in behavior.</w:t>
      </w:r>
      <w:r>
        <w:rPr>
          <w:rFonts w:ascii="Times New Roman" w:eastAsia="Times New Roman" w:hAnsi="Times New Roman" w:cs="Times New Roman"/>
          <w:sz w:val="24"/>
          <w:szCs w:val="24"/>
        </w:rPr>
        <w:t xml:space="preserve"> </w:t>
      </w:r>
      <w:r w:rsidRPr="42063BFE">
        <w:rPr>
          <w:rFonts w:ascii="Times New Roman" w:eastAsia="Times New Roman" w:hAnsi="Times New Roman" w:cs="Times New Roman"/>
          <w:sz w:val="24"/>
          <w:szCs w:val="24"/>
        </w:rPr>
        <w:t xml:space="preserve">For information concerning the process for seeking removal from an OFAC list, including the SDN List, please refer to OFAC’s Frequently Asked Question 897 </w:t>
      </w:r>
      <w:hyperlink r:id="rId12">
        <w:r w:rsidRPr="42063BFE">
          <w:rPr>
            <w:rStyle w:val="Hyperlink"/>
            <w:rFonts w:ascii="Times New Roman" w:eastAsia="Times New Roman" w:hAnsi="Times New Roman" w:cs="Times New Roman"/>
            <w:sz w:val="24"/>
            <w:szCs w:val="24"/>
          </w:rPr>
          <w:t>here</w:t>
        </w:r>
      </w:hyperlink>
      <w:r w:rsidRPr="42063B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42063BFE">
        <w:rPr>
          <w:rFonts w:ascii="Times New Roman" w:eastAsia="Times New Roman" w:hAnsi="Times New Roman" w:cs="Times New Roman"/>
          <w:sz w:val="24"/>
          <w:szCs w:val="24"/>
        </w:rPr>
        <w:t xml:space="preserve">For detailed information on the process to submit a request for removal from an OFAC sanctions list, please click </w:t>
      </w:r>
      <w:hyperlink r:id="rId13">
        <w:r w:rsidRPr="42063BFE">
          <w:rPr>
            <w:rStyle w:val="Hyperlink"/>
            <w:rFonts w:ascii="Times New Roman" w:eastAsia="Times New Roman" w:hAnsi="Times New Roman" w:cs="Times New Roman"/>
            <w:sz w:val="24"/>
            <w:szCs w:val="24"/>
          </w:rPr>
          <w:t>here</w:t>
        </w:r>
      </w:hyperlink>
      <w:r w:rsidRPr="42063BFE">
        <w:rPr>
          <w:rFonts w:ascii="Times New Roman" w:eastAsia="Times New Roman" w:hAnsi="Times New Roman" w:cs="Times New Roman"/>
          <w:sz w:val="24"/>
          <w:szCs w:val="24"/>
        </w:rPr>
        <w:t>.</w:t>
      </w:r>
    </w:p>
    <w:p w14:paraId="0699ADCA" w14:textId="77777777" w:rsidR="007C1F77" w:rsidRDefault="007C1F77" w:rsidP="007C1F77">
      <w:pPr>
        <w:spacing w:after="0" w:line="240" w:lineRule="auto"/>
        <w:rPr>
          <w:rFonts w:ascii="Times New Roman" w:eastAsia="Times New Roman" w:hAnsi="Times New Roman" w:cs="Times New Roman"/>
          <w:sz w:val="24"/>
          <w:szCs w:val="24"/>
        </w:rPr>
      </w:pPr>
    </w:p>
    <w:p w14:paraId="50ACD514" w14:textId="77777777" w:rsidR="007C1F77" w:rsidRPr="00224FC8" w:rsidRDefault="007C1F77" w:rsidP="007C1F77">
      <w:pPr>
        <w:spacing w:after="0" w:line="240" w:lineRule="auto"/>
        <w:rPr>
          <w:rFonts w:ascii="Times New Roman" w:eastAsia="Times New Roman" w:hAnsi="Times New Roman" w:cs="Times New Roman"/>
          <w:sz w:val="24"/>
          <w:szCs w:val="24"/>
        </w:rPr>
      </w:pPr>
      <w:r w:rsidRPr="6BF1161C">
        <w:rPr>
          <w:rFonts w:ascii="Times New Roman" w:eastAsia="Times New Roman" w:hAnsi="Times New Roman" w:cs="Times New Roman"/>
          <w:sz w:val="24"/>
          <w:szCs w:val="24"/>
        </w:rPr>
        <w:t>Click here for more information on the individuals and entities designated today.</w:t>
      </w:r>
    </w:p>
    <w:p w14:paraId="11775109" w14:textId="77777777" w:rsidR="007C1F77" w:rsidRPr="00224FC8" w:rsidRDefault="007C1F77" w:rsidP="007C1F77">
      <w:pPr>
        <w:spacing w:after="0" w:line="240" w:lineRule="auto"/>
        <w:rPr>
          <w:rFonts w:ascii="Times New Roman" w:eastAsia="Times New Roman" w:hAnsi="Times New Roman" w:cs="Times New Roman"/>
          <w:sz w:val="24"/>
          <w:szCs w:val="24"/>
        </w:rPr>
      </w:pPr>
    </w:p>
    <w:p w14:paraId="296C87E9" w14:textId="77777777" w:rsidR="007C1F77" w:rsidRDefault="007C1F77" w:rsidP="007C1F77">
      <w:pPr>
        <w:spacing w:after="0" w:line="240" w:lineRule="auto"/>
        <w:jc w:val="center"/>
        <w:rPr>
          <w:rFonts w:ascii="Times New Roman" w:eastAsia="Times New Roman" w:hAnsi="Times New Roman" w:cs="Times New Roman"/>
          <w:sz w:val="24"/>
          <w:szCs w:val="24"/>
        </w:rPr>
      </w:pPr>
      <w:r w:rsidRPr="6EE7FA44">
        <w:rPr>
          <w:rFonts w:ascii="Times New Roman" w:eastAsia="Times New Roman" w:hAnsi="Times New Roman" w:cs="Times New Roman"/>
          <w:sz w:val="24"/>
          <w:szCs w:val="24"/>
        </w:rPr>
        <w:t>###</w:t>
      </w:r>
    </w:p>
    <w:p w14:paraId="3C162F7D" w14:textId="5D2239CE" w:rsidR="007C1F77" w:rsidRPr="00E83642" w:rsidRDefault="007C1F77" w:rsidP="007C1F77">
      <w:pPr>
        <w:rPr>
          <w:rFonts w:ascii="Times New Roman" w:eastAsia="Times New Roman" w:hAnsi="Times New Roman" w:cs="Times New Roman"/>
          <w:sz w:val="24"/>
          <w:szCs w:val="24"/>
        </w:rPr>
      </w:pPr>
    </w:p>
    <w:p w14:paraId="3A289C09" w14:textId="77777777" w:rsidR="007C1F77" w:rsidRPr="00766BCF" w:rsidRDefault="007C1F77" w:rsidP="007C1F77"/>
    <w:p w14:paraId="42F6E601" w14:textId="77777777" w:rsidR="007C1F77" w:rsidRPr="00EC435B" w:rsidRDefault="007C1F77" w:rsidP="007C1F77"/>
    <w:p w14:paraId="14E27AF3" w14:textId="77777777" w:rsidR="007C1F77" w:rsidRPr="0045233E" w:rsidRDefault="007C1F77" w:rsidP="007C1F77"/>
    <w:p w14:paraId="5F59F5BE" w14:textId="5335D3C3" w:rsidR="6EE7FA44" w:rsidRPr="007C1F77" w:rsidRDefault="6EE7FA44" w:rsidP="007C1F77"/>
    <w:sectPr w:rsidR="6EE7FA44" w:rsidRPr="007C1F77" w:rsidSect="00AE3A8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B5CE" w14:textId="77777777" w:rsidR="006566F2" w:rsidRDefault="006566F2">
      <w:pPr>
        <w:spacing w:after="0" w:line="240" w:lineRule="auto"/>
      </w:pPr>
      <w:r>
        <w:separator/>
      </w:r>
    </w:p>
  </w:endnote>
  <w:endnote w:type="continuationSeparator" w:id="0">
    <w:p w14:paraId="53CE511E" w14:textId="77777777" w:rsidR="006566F2" w:rsidRDefault="006566F2">
      <w:pPr>
        <w:spacing w:after="0" w:line="240" w:lineRule="auto"/>
      </w:pPr>
      <w:r>
        <w:continuationSeparator/>
      </w:r>
    </w:p>
  </w:endnote>
  <w:endnote w:type="continuationNotice" w:id="1">
    <w:p w14:paraId="13B219EB" w14:textId="77777777" w:rsidR="006566F2" w:rsidRDefault="00656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04FE" w14:textId="51D42B3D" w:rsidR="00AE3A8F" w:rsidRDefault="002218AB">
    <w:pPr>
      <w:pStyle w:val="Footer"/>
    </w:pPr>
    <w:r>
      <w:rPr>
        <w:noProof/>
        <w:color w:val="2B579A"/>
        <w:shd w:val="clear" w:color="auto" w:fill="E6E6E6"/>
      </w:rPr>
      <mc:AlternateContent>
        <mc:Choice Requires="wps">
          <w:drawing>
            <wp:anchor distT="0" distB="0" distL="0" distR="0" simplePos="0" relativeHeight="251658241" behindDoc="0" locked="0" layoutInCell="1" allowOverlap="1" wp14:anchorId="538B9D99" wp14:editId="568136A6">
              <wp:simplePos x="635" y="635"/>
              <wp:positionH relativeFrom="column">
                <wp:align>center</wp:align>
              </wp:positionH>
              <wp:positionV relativeFrom="paragraph">
                <wp:posOffset>635</wp:posOffset>
              </wp:positionV>
              <wp:extent cx="443865" cy="443865"/>
              <wp:effectExtent l="0" t="0" r="15240" b="17145"/>
              <wp:wrapSquare wrapText="bothSides"/>
              <wp:docPr id="4" name="Text Box 4"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8F2101" w14:textId="0BF1CE3A" w:rsidR="002218AB" w:rsidRPr="002218AB" w:rsidRDefault="002218AB">
                          <w:pPr>
                            <w:rPr>
                              <w:rFonts w:ascii="Calibri" w:eastAsia="Calibri" w:hAnsi="Calibri" w:cs="Calibri"/>
                              <w:noProof/>
                              <w:color w:val="000000"/>
                              <w:sz w:val="20"/>
                              <w:szCs w:val="20"/>
                            </w:rPr>
                          </w:pPr>
                          <w:r w:rsidRPr="002218AB">
                            <w:rPr>
                              <w:rFonts w:ascii="Calibri" w:eastAsia="Calibri" w:hAnsi="Calibri" w:cs="Calibri"/>
                              <w:noProof/>
                              <w:color w:val="000000"/>
                              <w:sz w:val="20"/>
                              <w:szCs w:val="20"/>
                            </w:rPr>
                            <w:t>SENSITIVE BUT 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8B9D99" id="_x0000_t202" coordsize="21600,21600" o:spt="202" path="m,l,21600r21600,l21600,xe">
              <v:stroke joinstyle="miter"/>
              <v:path gradientshapeok="t" o:connecttype="rect"/>
            </v:shapetype>
            <v:shape id="Text Box 4" o:spid="_x0000_s1026" type="#_x0000_t202" alt="SENSITIVE BUT UNCLASSIFI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68F2101" w14:textId="0BF1CE3A" w:rsidR="002218AB" w:rsidRPr="002218AB" w:rsidRDefault="002218AB">
                    <w:pPr>
                      <w:rPr>
                        <w:rFonts w:ascii="Calibri" w:eastAsia="Calibri" w:hAnsi="Calibri" w:cs="Calibri"/>
                        <w:noProof/>
                        <w:color w:val="000000"/>
                        <w:sz w:val="20"/>
                        <w:szCs w:val="20"/>
                      </w:rPr>
                    </w:pPr>
                    <w:r w:rsidRPr="002218AB">
                      <w:rPr>
                        <w:rFonts w:ascii="Calibri" w:eastAsia="Calibri" w:hAnsi="Calibri" w:cs="Calibri"/>
                        <w:noProof/>
                        <w:color w:val="000000"/>
                        <w:sz w:val="20"/>
                        <w:szCs w:val="20"/>
                      </w:rPr>
                      <w:t>SENSITIVE BUT UNCLASSIFIED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768781"/>
      <w:docPartObj>
        <w:docPartGallery w:val="Page Numbers (Bottom of Page)"/>
        <w:docPartUnique/>
      </w:docPartObj>
    </w:sdtPr>
    <w:sdtEndPr>
      <w:rPr>
        <w:rFonts w:ascii="Times New Roman" w:hAnsi="Times New Roman" w:cs="Times New Roman"/>
        <w:noProof/>
      </w:rPr>
    </w:sdtEndPr>
    <w:sdtContent>
      <w:p w14:paraId="05A70967" w14:textId="17A0CC00" w:rsidR="00E5733D" w:rsidRDefault="00E5733D">
        <w:pPr>
          <w:pStyle w:val="Footer"/>
          <w:jc w:val="right"/>
        </w:pPr>
        <w:r w:rsidRPr="00295710">
          <w:rPr>
            <w:rFonts w:ascii="Times New Roman" w:hAnsi="Times New Roman" w:cs="Times New Roman"/>
          </w:rPr>
          <w:fldChar w:fldCharType="begin"/>
        </w:r>
        <w:r w:rsidRPr="00295710">
          <w:rPr>
            <w:rFonts w:ascii="Times New Roman" w:hAnsi="Times New Roman" w:cs="Times New Roman"/>
          </w:rPr>
          <w:instrText xml:space="preserve"> PAGE   \* MERGEFORMAT </w:instrText>
        </w:r>
        <w:r w:rsidRPr="00295710">
          <w:rPr>
            <w:rFonts w:ascii="Times New Roman" w:hAnsi="Times New Roman" w:cs="Times New Roman"/>
          </w:rPr>
          <w:fldChar w:fldCharType="separate"/>
        </w:r>
        <w:r w:rsidRPr="00295710">
          <w:rPr>
            <w:rFonts w:ascii="Times New Roman" w:hAnsi="Times New Roman" w:cs="Times New Roman"/>
            <w:noProof/>
          </w:rPr>
          <w:t>2</w:t>
        </w:r>
        <w:r w:rsidRPr="00295710">
          <w:rPr>
            <w:rFonts w:ascii="Times New Roman" w:hAnsi="Times New Roman" w:cs="Times New Roman"/>
            <w:noProof/>
          </w:rPr>
          <w:fldChar w:fldCharType="end"/>
        </w:r>
      </w:p>
    </w:sdtContent>
  </w:sdt>
  <w:p w14:paraId="0D6E04F9" w14:textId="41FC431A" w:rsidR="00AE3A8F" w:rsidRPr="00F7019D" w:rsidRDefault="00AE3A8F" w:rsidP="00E5733D">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90C7" w14:textId="127EF4C9" w:rsidR="00AE3A8F" w:rsidRDefault="002218AB">
    <w:pPr>
      <w:pStyle w:val="Footer"/>
    </w:pPr>
    <w:r>
      <w:rPr>
        <w:noProof/>
        <w:color w:val="2B579A"/>
        <w:shd w:val="clear" w:color="auto" w:fill="E6E6E6"/>
      </w:rPr>
      <mc:AlternateContent>
        <mc:Choice Requires="wps">
          <w:drawing>
            <wp:anchor distT="0" distB="0" distL="0" distR="0" simplePos="0" relativeHeight="251658240" behindDoc="0" locked="0" layoutInCell="1" allowOverlap="1" wp14:anchorId="2B81864F" wp14:editId="29A4A83E">
              <wp:simplePos x="635" y="635"/>
              <wp:positionH relativeFrom="column">
                <wp:align>center</wp:align>
              </wp:positionH>
              <wp:positionV relativeFrom="paragraph">
                <wp:posOffset>635</wp:posOffset>
              </wp:positionV>
              <wp:extent cx="443865" cy="443865"/>
              <wp:effectExtent l="0" t="0" r="15240" b="17145"/>
              <wp:wrapSquare wrapText="bothSides"/>
              <wp:docPr id="3" name="Text Box 3"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0A084" w14:textId="2ADADEDE" w:rsidR="002218AB" w:rsidRPr="002218AB" w:rsidRDefault="002218AB">
                          <w:pPr>
                            <w:rPr>
                              <w:rFonts w:ascii="Calibri" w:eastAsia="Calibri" w:hAnsi="Calibri" w:cs="Calibri"/>
                              <w:noProof/>
                              <w:color w:val="000000"/>
                              <w:sz w:val="20"/>
                              <w:szCs w:val="20"/>
                            </w:rPr>
                          </w:pPr>
                          <w:r w:rsidRPr="002218AB">
                            <w:rPr>
                              <w:rFonts w:ascii="Calibri" w:eastAsia="Calibri" w:hAnsi="Calibri" w:cs="Calibri"/>
                              <w:noProof/>
                              <w:color w:val="000000"/>
                              <w:sz w:val="20"/>
                              <w:szCs w:val="20"/>
                            </w:rPr>
                            <w:t>SENSITIVE BUT 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81864F" id="_x0000_t202" coordsize="21600,21600" o:spt="202" path="m,l,21600r21600,l21600,xe">
              <v:stroke joinstyle="miter"/>
              <v:path gradientshapeok="t" o:connecttype="rect"/>
            </v:shapetype>
            <v:shape id="Text Box 3" o:spid="_x0000_s1027" type="#_x0000_t202" alt="SENSITIVE BUT UNCLASSIFI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AC0A084" w14:textId="2ADADEDE" w:rsidR="002218AB" w:rsidRPr="002218AB" w:rsidRDefault="002218AB">
                    <w:pPr>
                      <w:rPr>
                        <w:rFonts w:ascii="Calibri" w:eastAsia="Calibri" w:hAnsi="Calibri" w:cs="Calibri"/>
                        <w:noProof/>
                        <w:color w:val="000000"/>
                        <w:sz w:val="20"/>
                        <w:szCs w:val="20"/>
                      </w:rPr>
                    </w:pPr>
                    <w:r w:rsidRPr="002218AB">
                      <w:rPr>
                        <w:rFonts w:ascii="Calibri" w:eastAsia="Calibri" w:hAnsi="Calibri" w:cs="Calibri"/>
                        <w:noProof/>
                        <w:color w:val="000000"/>
                        <w:sz w:val="20"/>
                        <w:szCs w:val="20"/>
                      </w:rPr>
                      <w:t>SENSITIVE BUT UNCLASSIFIED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3B90" w14:textId="77777777" w:rsidR="006566F2" w:rsidRDefault="006566F2">
      <w:pPr>
        <w:spacing w:after="0" w:line="240" w:lineRule="auto"/>
      </w:pPr>
      <w:r>
        <w:separator/>
      </w:r>
    </w:p>
  </w:footnote>
  <w:footnote w:type="continuationSeparator" w:id="0">
    <w:p w14:paraId="46CB25B9" w14:textId="77777777" w:rsidR="006566F2" w:rsidRDefault="006566F2">
      <w:pPr>
        <w:spacing w:after="0" w:line="240" w:lineRule="auto"/>
      </w:pPr>
      <w:r>
        <w:continuationSeparator/>
      </w:r>
    </w:p>
  </w:footnote>
  <w:footnote w:type="continuationNotice" w:id="1">
    <w:p w14:paraId="2AA863F0" w14:textId="77777777" w:rsidR="006566F2" w:rsidRDefault="006566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3741" w14:textId="77777777" w:rsidR="00A401CC" w:rsidRDefault="00A40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5ABA" w14:textId="77777777" w:rsidR="00A401CC" w:rsidRDefault="00A40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285D" w14:textId="77777777" w:rsidR="00A401CC" w:rsidRDefault="00A40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BC"/>
    <w:rsid w:val="00004DFD"/>
    <w:rsid w:val="0001263A"/>
    <w:rsid w:val="0002005D"/>
    <w:rsid w:val="00055E6E"/>
    <w:rsid w:val="00056218"/>
    <w:rsid w:val="0005661D"/>
    <w:rsid w:val="0006095C"/>
    <w:rsid w:val="00064B49"/>
    <w:rsid w:val="00084588"/>
    <w:rsid w:val="000945FD"/>
    <w:rsid w:val="00094ABE"/>
    <w:rsid w:val="00097F35"/>
    <w:rsid w:val="000A2A70"/>
    <w:rsid w:val="000A2AFE"/>
    <w:rsid w:val="000C35FC"/>
    <w:rsid w:val="000D2281"/>
    <w:rsid w:val="000E0614"/>
    <w:rsid w:val="0010088C"/>
    <w:rsid w:val="00113254"/>
    <w:rsid w:val="00126D7B"/>
    <w:rsid w:val="001375DF"/>
    <w:rsid w:val="00143FAC"/>
    <w:rsid w:val="00163BA9"/>
    <w:rsid w:val="0016566C"/>
    <w:rsid w:val="00173967"/>
    <w:rsid w:val="001811C1"/>
    <w:rsid w:val="001A1053"/>
    <w:rsid w:val="001A55C6"/>
    <w:rsid w:val="001D15C6"/>
    <w:rsid w:val="001D5A9C"/>
    <w:rsid w:val="001E04C4"/>
    <w:rsid w:val="001E3E9A"/>
    <w:rsid w:val="001E7046"/>
    <w:rsid w:val="001E7FBD"/>
    <w:rsid w:val="001F4EC2"/>
    <w:rsid w:val="00201A11"/>
    <w:rsid w:val="00203197"/>
    <w:rsid w:val="002053C7"/>
    <w:rsid w:val="00214289"/>
    <w:rsid w:val="00221330"/>
    <w:rsid w:val="002218AB"/>
    <w:rsid w:val="00222877"/>
    <w:rsid w:val="00223DA9"/>
    <w:rsid w:val="00224E7A"/>
    <w:rsid w:val="0023336C"/>
    <w:rsid w:val="0024168E"/>
    <w:rsid w:val="00241C7C"/>
    <w:rsid w:val="0024217C"/>
    <w:rsid w:val="00247C23"/>
    <w:rsid w:val="00267841"/>
    <w:rsid w:val="00295710"/>
    <w:rsid w:val="002A2540"/>
    <w:rsid w:val="002A2697"/>
    <w:rsid w:val="002B6F6E"/>
    <w:rsid w:val="002B6F72"/>
    <w:rsid w:val="002C2A06"/>
    <w:rsid w:val="002C36C6"/>
    <w:rsid w:val="002C631A"/>
    <w:rsid w:val="002D6117"/>
    <w:rsid w:val="002E0CA9"/>
    <w:rsid w:val="002E0F8B"/>
    <w:rsid w:val="002F69D3"/>
    <w:rsid w:val="003124D6"/>
    <w:rsid w:val="00317295"/>
    <w:rsid w:val="003270F2"/>
    <w:rsid w:val="0033164D"/>
    <w:rsid w:val="00331DA2"/>
    <w:rsid w:val="0035420E"/>
    <w:rsid w:val="00374315"/>
    <w:rsid w:val="003A0A60"/>
    <w:rsid w:val="003C1DB5"/>
    <w:rsid w:val="003C260E"/>
    <w:rsid w:val="003C6BF7"/>
    <w:rsid w:val="003D5B5F"/>
    <w:rsid w:val="003D6887"/>
    <w:rsid w:val="003E0F57"/>
    <w:rsid w:val="003F1BC7"/>
    <w:rsid w:val="003F57CF"/>
    <w:rsid w:val="003F5D6A"/>
    <w:rsid w:val="00404B4E"/>
    <w:rsid w:val="004078B5"/>
    <w:rsid w:val="00415C75"/>
    <w:rsid w:val="0043073F"/>
    <w:rsid w:val="00431E60"/>
    <w:rsid w:val="00434DD9"/>
    <w:rsid w:val="004518D9"/>
    <w:rsid w:val="0045233E"/>
    <w:rsid w:val="00460697"/>
    <w:rsid w:val="004637C2"/>
    <w:rsid w:val="00475A64"/>
    <w:rsid w:val="004B6D3B"/>
    <w:rsid w:val="004B6F49"/>
    <w:rsid w:val="004C1825"/>
    <w:rsid w:val="004D3D99"/>
    <w:rsid w:val="004E0C1B"/>
    <w:rsid w:val="004F7B8D"/>
    <w:rsid w:val="0050610E"/>
    <w:rsid w:val="0052227C"/>
    <w:rsid w:val="00526750"/>
    <w:rsid w:val="00527FC9"/>
    <w:rsid w:val="005330C6"/>
    <w:rsid w:val="00566634"/>
    <w:rsid w:val="00573364"/>
    <w:rsid w:val="00573864"/>
    <w:rsid w:val="00581813"/>
    <w:rsid w:val="00584C23"/>
    <w:rsid w:val="005A23D8"/>
    <w:rsid w:val="005A32A0"/>
    <w:rsid w:val="005B7B67"/>
    <w:rsid w:val="005E0985"/>
    <w:rsid w:val="005E6011"/>
    <w:rsid w:val="005E61EF"/>
    <w:rsid w:val="005E6394"/>
    <w:rsid w:val="005F303C"/>
    <w:rsid w:val="00607A8B"/>
    <w:rsid w:val="006118F9"/>
    <w:rsid w:val="006161A5"/>
    <w:rsid w:val="00617925"/>
    <w:rsid w:val="00620B57"/>
    <w:rsid w:val="00631D61"/>
    <w:rsid w:val="00632C80"/>
    <w:rsid w:val="00635026"/>
    <w:rsid w:val="00651A09"/>
    <w:rsid w:val="00654AE9"/>
    <w:rsid w:val="006566F2"/>
    <w:rsid w:val="006718B8"/>
    <w:rsid w:val="00695CF8"/>
    <w:rsid w:val="006A2295"/>
    <w:rsid w:val="006B063A"/>
    <w:rsid w:val="006B4297"/>
    <w:rsid w:val="006D3369"/>
    <w:rsid w:val="006D7DC7"/>
    <w:rsid w:val="006F03CD"/>
    <w:rsid w:val="00731172"/>
    <w:rsid w:val="007522A5"/>
    <w:rsid w:val="00752629"/>
    <w:rsid w:val="00766BCF"/>
    <w:rsid w:val="007733F4"/>
    <w:rsid w:val="007770A3"/>
    <w:rsid w:val="00782407"/>
    <w:rsid w:val="00783313"/>
    <w:rsid w:val="007841CD"/>
    <w:rsid w:val="007A0CB3"/>
    <w:rsid w:val="007B540A"/>
    <w:rsid w:val="007C1802"/>
    <w:rsid w:val="007C1F77"/>
    <w:rsid w:val="007D0CA8"/>
    <w:rsid w:val="007D2328"/>
    <w:rsid w:val="007D5BAA"/>
    <w:rsid w:val="007E100E"/>
    <w:rsid w:val="007E4E1E"/>
    <w:rsid w:val="007E6238"/>
    <w:rsid w:val="007F58DF"/>
    <w:rsid w:val="00802C73"/>
    <w:rsid w:val="0084411F"/>
    <w:rsid w:val="00860FF1"/>
    <w:rsid w:val="0086440E"/>
    <w:rsid w:val="008731C9"/>
    <w:rsid w:val="00887F9E"/>
    <w:rsid w:val="008963D0"/>
    <w:rsid w:val="008B1DC5"/>
    <w:rsid w:val="008C6DD9"/>
    <w:rsid w:val="008E62DC"/>
    <w:rsid w:val="00905D31"/>
    <w:rsid w:val="00916457"/>
    <w:rsid w:val="00926CDD"/>
    <w:rsid w:val="00927FFC"/>
    <w:rsid w:val="00931362"/>
    <w:rsid w:val="00951446"/>
    <w:rsid w:val="009538BC"/>
    <w:rsid w:val="009574AD"/>
    <w:rsid w:val="009816B8"/>
    <w:rsid w:val="009838EC"/>
    <w:rsid w:val="009A546C"/>
    <w:rsid w:val="009B1CA1"/>
    <w:rsid w:val="009B4965"/>
    <w:rsid w:val="009D06EE"/>
    <w:rsid w:val="009D2189"/>
    <w:rsid w:val="009D2DB2"/>
    <w:rsid w:val="009F20DA"/>
    <w:rsid w:val="00A01225"/>
    <w:rsid w:val="00A057E5"/>
    <w:rsid w:val="00A07424"/>
    <w:rsid w:val="00A118F7"/>
    <w:rsid w:val="00A12DAD"/>
    <w:rsid w:val="00A21BE3"/>
    <w:rsid w:val="00A27029"/>
    <w:rsid w:val="00A36426"/>
    <w:rsid w:val="00A401CC"/>
    <w:rsid w:val="00A47692"/>
    <w:rsid w:val="00A564F6"/>
    <w:rsid w:val="00A70FF6"/>
    <w:rsid w:val="00A85F96"/>
    <w:rsid w:val="00A900C6"/>
    <w:rsid w:val="00A90C6D"/>
    <w:rsid w:val="00A964C5"/>
    <w:rsid w:val="00AA5275"/>
    <w:rsid w:val="00AD24C3"/>
    <w:rsid w:val="00AD3CC2"/>
    <w:rsid w:val="00AE3A8F"/>
    <w:rsid w:val="00AE53B5"/>
    <w:rsid w:val="00AE61DD"/>
    <w:rsid w:val="00B04716"/>
    <w:rsid w:val="00B107DD"/>
    <w:rsid w:val="00B1112E"/>
    <w:rsid w:val="00B14B11"/>
    <w:rsid w:val="00B32CBC"/>
    <w:rsid w:val="00B342FE"/>
    <w:rsid w:val="00B53A64"/>
    <w:rsid w:val="00B56777"/>
    <w:rsid w:val="00B6472D"/>
    <w:rsid w:val="00B6787F"/>
    <w:rsid w:val="00B73CD7"/>
    <w:rsid w:val="00B803C7"/>
    <w:rsid w:val="00B84A0B"/>
    <w:rsid w:val="00B9363C"/>
    <w:rsid w:val="00BA61EF"/>
    <w:rsid w:val="00BA74D6"/>
    <w:rsid w:val="00BB0F8F"/>
    <w:rsid w:val="00BC19A2"/>
    <w:rsid w:val="00BE3AE3"/>
    <w:rsid w:val="00C12076"/>
    <w:rsid w:val="00C132CC"/>
    <w:rsid w:val="00C178B9"/>
    <w:rsid w:val="00C26DED"/>
    <w:rsid w:val="00C66ED6"/>
    <w:rsid w:val="00C77195"/>
    <w:rsid w:val="00C83114"/>
    <w:rsid w:val="00CA0A6A"/>
    <w:rsid w:val="00CA1F9B"/>
    <w:rsid w:val="00CA23F8"/>
    <w:rsid w:val="00CB696A"/>
    <w:rsid w:val="00CC2CDE"/>
    <w:rsid w:val="00D03D37"/>
    <w:rsid w:val="00D10063"/>
    <w:rsid w:val="00D11C89"/>
    <w:rsid w:val="00D149DD"/>
    <w:rsid w:val="00D26DFB"/>
    <w:rsid w:val="00D407CE"/>
    <w:rsid w:val="00D4086E"/>
    <w:rsid w:val="00D524CB"/>
    <w:rsid w:val="00D570AF"/>
    <w:rsid w:val="00D63724"/>
    <w:rsid w:val="00D6519E"/>
    <w:rsid w:val="00D67833"/>
    <w:rsid w:val="00D7218B"/>
    <w:rsid w:val="00D91552"/>
    <w:rsid w:val="00D964A5"/>
    <w:rsid w:val="00DA0685"/>
    <w:rsid w:val="00DB48E5"/>
    <w:rsid w:val="00DB6C02"/>
    <w:rsid w:val="00DD17F5"/>
    <w:rsid w:val="00DE7C05"/>
    <w:rsid w:val="00DF7D73"/>
    <w:rsid w:val="00E019FD"/>
    <w:rsid w:val="00E057F4"/>
    <w:rsid w:val="00E22E3D"/>
    <w:rsid w:val="00E330A9"/>
    <w:rsid w:val="00E47D1D"/>
    <w:rsid w:val="00E54204"/>
    <w:rsid w:val="00E558DA"/>
    <w:rsid w:val="00E5733D"/>
    <w:rsid w:val="00E5751B"/>
    <w:rsid w:val="00E642DE"/>
    <w:rsid w:val="00E70113"/>
    <w:rsid w:val="00E83642"/>
    <w:rsid w:val="00E900E3"/>
    <w:rsid w:val="00E93EB1"/>
    <w:rsid w:val="00E95C70"/>
    <w:rsid w:val="00EB5361"/>
    <w:rsid w:val="00EC435B"/>
    <w:rsid w:val="00EC77A6"/>
    <w:rsid w:val="00ED34A1"/>
    <w:rsid w:val="00EF09C8"/>
    <w:rsid w:val="00F168B8"/>
    <w:rsid w:val="00F172C8"/>
    <w:rsid w:val="00F32EB4"/>
    <w:rsid w:val="00F36237"/>
    <w:rsid w:val="00F36A0F"/>
    <w:rsid w:val="00F403B9"/>
    <w:rsid w:val="00F41084"/>
    <w:rsid w:val="00F47F8C"/>
    <w:rsid w:val="00F52332"/>
    <w:rsid w:val="00F61AE2"/>
    <w:rsid w:val="00F652F4"/>
    <w:rsid w:val="00F850E4"/>
    <w:rsid w:val="00F855D1"/>
    <w:rsid w:val="00F937D3"/>
    <w:rsid w:val="00FA1BD8"/>
    <w:rsid w:val="00FA77C5"/>
    <w:rsid w:val="00FA7E34"/>
    <w:rsid w:val="00FC3E4A"/>
    <w:rsid w:val="00FE7B05"/>
    <w:rsid w:val="00FF166E"/>
    <w:rsid w:val="00FF3FE2"/>
    <w:rsid w:val="01B47F7C"/>
    <w:rsid w:val="01F5A790"/>
    <w:rsid w:val="022DEE90"/>
    <w:rsid w:val="02C289C1"/>
    <w:rsid w:val="02EC9D68"/>
    <w:rsid w:val="030ADA91"/>
    <w:rsid w:val="03B42FC2"/>
    <w:rsid w:val="045D3CFD"/>
    <w:rsid w:val="04F291FD"/>
    <w:rsid w:val="053868BD"/>
    <w:rsid w:val="058EBD77"/>
    <w:rsid w:val="061343E4"/>
    <w:rsid w:val="062E92C2"/>
    <w:rsid w:val="0658B31D"/>
    <w:rsid w:val="06619B72"/>
    <w:rsid w:val="08EF2A21"/>
    <w:rsid w:val="09862EC4"/>
    <w:rsid w:val="0A727371"/>
    <w:rsid w:val="0B06BA0C"/>
    <w:rsid w:val="0BEA7C6F"/>
    <w:rsid w:val="0C735CA6"/>
    <w:rsid w:val="0CE2D474"/>
    <w:rsid w:val="0CED5E5F"/>
    <w:rsid w:val="0D1FB49E"/>
    <w:rsid w:val="0D56822F"/>
    <w:rsid w:val="0D57DD00"/>
    <w:rsid w:val="0DF857AF"/>
    <w:rsid w:val="0E55D472"/>
    <w:rsid w:val="0E8618B6"/>
    <w:rsid w:val="0FBA7C7B"/>
    <w:rsid w:val="0FBE73DB"/>
    <w:rsid w:val="10D2628A"/>
    <w:rsid w:val="1183FD35"/>
    <w:rsid w:val="11CE5C1C"/>
    <w:rsid w:val="121BCDDE"/>
    <w:rsid w:val="1228B297"/>
    <w:rsid w:val="12CFC2A1"/>
    <w:rsid w:val="13479314"/>
    <w:rsid w:val="134C3752"/>
    <w:rsid w:val="148FBAEA"/>
    <w:rsid w:val="14E0FBB1"/>
    <w:rsid w:val="14E49786"/>
    <w:rsid w:val="14E60F75"/>
    <w:rsid w:val="15605359"/>
    <w:rsid w:val="15F4CDF7"/>
    <w:rsid w:val="15F65B77"/>
    <w:rsid w:val="16673F94"/>
    <w:rsid w:val="168D8341"/>
    <w:rsid w:val="16D616A4"/>
    <w:rsid w:val="16E63E94"/>
    <w:rsid w:val="185D230E"/>
    <w:rsid w:val="1A6D59EA"/>
    <w:rsid w:val="1B162544"/>
    <w:rsid w:val="1B7E6D3C"/>
    <w:rsid w:val="1BEB66A2"/>
    <w:rsid w:val="1C0D7A48"/>
    <w:rsid w:val="1C31B1F7"/>
    <w:rsid w:val="1D73CD80"/>
    <w:rsid w:val="1D87FC18"/>
    <w:rsid w:val="1DC528F2"/>
    <w:rsid w:val="1E89F973"/>
    <w:rsid w:val="1EEAA196"/>
    <w:rsid w:val="1F73C8DB"/>
    <w:rsid w:val="1FE19434"/>
    <w:rsid w:val="2139D897"/>
    <w:rsid w:val="235E0C68"/>
    <w:rsid w:val="23A78D34"/>
    <w:rsid w:val="246B2B35"/>
    <w:rsid w:val="2556F5A3"/>
    <w:rsid w:val="25B296C2"/>
    <w:rsid w:val="263E3453"/>
    <w:rsid w:val="265A9495"/>
    <w:rsid w:val="266C350E"/>
    <w:rsid w:val="2719B57D"/>
    <w:rsid w:val="27AF572A"/>
    <w:rsid w:val="27F433C8"/>
    <w:rsid w:val="28B6056B"/>
    <w:rsid w:val="29091003"/>
    <w:rsid w:val="29923557"/>
    <w:rsid w:val="29C15F34"/>
    <w:rsid w:val="29CF4566"/>
    <w:rsid w:val="2A1BF8C8"/>
    <w:rsid w:val="2A2BC8B6"/>
    <w:rsid w:val="2D1CEAF4"/>
    <w:rsid w:val="2D378F64"/>
    <w:rsid w:val="2E30D616"/>
    <w:rsid w:val="2E6C6FA8"/>
    <w:rsid w:val="2EB29B6F"/>
    <w:rsid w:val="2F140C18"/>
    <w:rsid w:val="2F59D730"/>
    <w:rsid w:val="313DD736"/>
    <w:rsid w:val="3311215A"/>
    <w:rsid w:val="345A63EB"/>
    <w:rsid w:val="34F354F6"/>
    <w:rsid w:val="35210B46"/>
    <w:rsid w:val="35BD4258"/>
    <w:rsid w:val="3678A5E5"/>
    <w:rsid w:val="36891EF4"/>
    <w:rsid w:val="36BCDBA7"/>
    <w:rsid w:val="36F07768"/>
    <w:rsid w:val="36F3B435"/>
    <w:rsid w:val="378984E9"/>
    <w:rsid w:val="37D635D4"/>
    <w:rsid w:val="38A1C601"/>
    <w:rsid w:val="3989AADC"/>
    <w:rsid w:val="3994FCF9"/>
    <w:rsid w:val="3AC65058"/>
    <w:rsid w:val="3B401D83"/>
    <w:rsid w:val="3B5FDFDD"/>
    <w:rsid w:val="3B904CCA"/>
    <w:rsid w:val="3BA0E82F"/>
    <w:rsid w:val="3BC81670"/>
    <w:rsid w:val="3BDB8C54"/>
    <w:rsid w:val="3D6ACE6F"/>
    <w:rsid w:val="3F768CB4"/>
    <w:rsid w:val="408D6212"/>
    <w:rsid w:val="413FC515"/>
    <w:rsid w:val="425E8420"/>
    <w:rsid w:val="425E87C4"/>
    <w:rsid w:val="43688238"/>
    <w:rsid w:val="44163C69"/>
    <w:rsid w:val="4473898A"/>
    <w:rsid w:val="44DE9749"/>
    <w:rsid w:val="45226E59"/>
    <w:rsid w:val="45E48655"/>
    <w:rsid w:val="46004F29"/>
    <w:rsid w:val="46E2A277"/>
    <w:rsid w:val="4764E105"/>
    <w:rsid w:val="47AC3F36"/>
    <w:rsid w:val="4831998D"/>
    <w:rsid w:val="48E9EAF8"/>
    <w:rsid w:val="49A3BF38"/>
    <w:rsid w:val="49A4FFF3"/>
    <w:rsid w:val="49AA8F99"/>
    <w:rsid w:val="49C816DC"/>
    <w:rsid w:val="4B924390"/>
    <w:rsid w:val="4C688135"/>
    <w:rsid w:val="4CA76314"/>
    <w:rsid w:val="4CDF5CEE"/>
    <w:rsid w:val="4DBD5C1B"/>
    <w:rsid w:val="50A9B5DD"/>
    <w:rsid w:val="50CBCA97"/>
    <w:rsid w:val="513A506C"/>
    <w:rsid w:val="517B8582"/>
    <w:rsid w:val="5190DB1C"/>
    <w:rsid w:val="5191EB58"/>
    <w:rsid w:val="525BE236"/>
    <w:rsid w:val="5332B9DC"/>
    <w:rsid w:val="534C9C76"/>
    <w:rsid w:val="53C56524"/>
    <w:rsid w:val="5572FCC5"/>
    <w:rsid w:val="56710769"/>
    <w:rsid w:val="57157E23"/>
    <w:rsid w:val="57566F21"/>
    <w:rsid w:val="57FD55FF"/>
    <w:rsid w:val="5873B8C5"/>
    <w:rsid w:val="58757F2D"/>
    <w:rsid w:val="58AA8BD5"/>
    <w:rsid w:val="58B3872C"/>
    <w:rsid w:val="58CB2713"/>
    <w:rsid w:val="594993F3"/>
    <w:rsid w:val="597E6197"/>
    <w:rsid w:val="598F98AB"/>
    <w:rsid w:val="59E08A8C"/>
    <w:rsid w:val="5AC9F68D"/>
    <w:rsid w:val="5B5FFE49"/>
    <w:rsid w:val="5C36B279"/>
    <w:rsid w:val="5CFA9E18"/>
    <w:rsid w:val="5D02F426"/>
    <w:rsid w:val="5D2B7277"/>
    <w:rsid w:val="5DA6AB76"/>
    <w:rsid w:val="5E307534"/>
    <w:rsid w:val="5E66B6F5"/>
    <w:rsid w:val="5E810EDE"/>
    <w:rsid w:val="5FD1A9C8"/>
    <w:rsid w:val="60BBD413"/>
    <w:rsid w:val="60F4E2C3"/>
    <w:rsid w:val="619A6297"/>
    <w:rsid w:val="6242D172"/>
    <w:rsid w:val="629B5878"/>
    <w:rsid w:val="63047699"/>
    <w:rsid w:val="635CC866"/>
    <w:rsid w:val="639FB955"/>
    <w:rsid w:val="6421886F"/>
    <w:rsid w:val="643F5CD2"/>
    <w:rsid w:val="64519810"/>
    <w:rsid w:val="64908951"/>
    <w:rsid w:val="64CD4D59"/>
    <w:rsid w:val="65315B32"/>
    <w:rsid w:val="666D1882"/>
    <w:rsid w:val="66CBF04C"/>
    <w:rsid w:val="66D94679"/>
    <w:rsid w:val="6701BF43"/>
    <w:rsid w:val="6709C5BD"/>
    <w:rsid w:val="677AEE26"/>
    <w:rsid w:val="683D09A2"/>
    <w:rsid w:val="68BAD7B2"/>
    <w:rsid w:val="68E38379"/>
    <w:rsid w:val="68ED138E"/>
    <w:rsid w:val="6B710D4F"/>
    <w:rsid w:val="6B9FA510"/>
    <w:rsid w:val="6BA7E731"/>
    <w:rsid w:val="6BF1161C"/>
    <w:rsid w:val="6C2DF5DF"/>
    <w:rsid w:val="6C3A5103"/>
    <w:rsid w:val="6D40B778"/>
    <w:rsid w:val="6DEA2FAA"/>
    <w:rsid w:val="6E1BD12B"/>
    <w:rsid w:val="6E53A1D7"/>
    <w:rsid w:val="6E7EEF78"/>
    <w:rsid w:val="6E924788"/>
    <w:rsid w:val="6EE7FA44"/>
    <w:rsid w:val="6F7B87E7"/>
    <w:rsid w:val="70302F63"/>
    <w:rsid w:val="7107B323"/>
    <w:rsid w:val="710C05D4"/>
    <w:rsid w:val="716D5E9D"/>
    <w:rsid w:val="718C4107"/>
    <w:rsid w:val="727E0953"/>
    <w:rsid w:val="72EA6D74"/>
    <w:rsid w:val="736220A7"/>
    <w:rsid w:val="737571DE"/>
    <w:rsid w:val="738CA56A"/>
    <w:rsid w:val="73C4D5C0"/>
    <w:rsid w:val="73F3EBBC"/>
    <w:rsid w:val="75CE31E9"/>
    <w:rsid w:val="7677DC19"/>
    <w:rsid w:val="76FF6C17"/>
    <w:rsid w:val="779BCE54"/>
    <w:rsid w:val="77B3EA9C"/>
    <w:rsid w:val="78FA627B"/>
    <w:rsid w:val="78FDDA65"/>
    <w:rsid w:val="7921D057"/>
    <w:rsid w:val="7BD9DCB7"/>
    <w:rsid w:val="7BFCA1DC"/>
    <w:rsid w:val="7C42C5A0"/>
    <w:rsid w:val="7C7D5BE3"/>
    <w:rsid w:val="7CBC4767"/>
    <w:rsid w:val="7D3870DE"/>
    <w:rsid w:val="7D5C7C2C"/>
    <w:rsid w:val="7E1297BC"/>
    <w:rsid w:val="7E5F1FDE"/>
    <w:rsid w:val="7EFD9943"/>
    <w:rsid w:val="7F117D79"/>
    <w:rsid w:val="7F28F47E"/>
    <w:rsid w:val="7F7DD88F"/>
    <w:rsid w:val="7FF902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680F9"/>
  <w15:chartTrackingRefBased/>
  <w15:docId w15:val="{319AE2A0-A990-4989-AA8E-C469640E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2CBC"/>
    <w:rPr>
      <w:sz w:val="16"/>
      <w:szCs w:val="16"/>
    </w:rPr>
  </w:style>
  <w:style w:type="paragraph" w:styleId="CommentText">
    <w:name w:val="annotation text"/>
    <w:basedOn w:val="Normal"/>
    <w:link w:val="CommentTextChar"/>
    <w:uiPriority w:val="99"/>
    <w:unhideWhenUsed/>
    <w:rsid w:val="00B32CBC"/>
    <w:pPr>
      <w:spacing w:line="240" w:lineRule="auto"/>
    </w:pPr>
    <w:rPr>
      <w:sz w:val="20"/>
      <w:szCs w:val="20"/>
    </w:rPr>
  </w:style>
  <w:style w:type="character" w:customStyle="1" w:styleId="CommentTextChar">
    <w:name w:val="Comment Text Char"/>
    <w:basedOn w:val="DefaultParagraphFont"/>
    <w:link w:val="CommentText"/>
    <w:uiPriority w:val="99"/>
    <w:rsid w:val="00B32CBC"/>
    <w:rPr>
      <w:sz w:val="20"/>
      <w:szCs w:val="20"/>
    </w:rPr>
  </w:style>
  <w:style w:type="character" w:styleId="Hyperlink">
    <w:name w:val="Hyperlink"/>
    <w:basedOn w:val="DefaultParagraphFont"/>
    <w:uiPriority w:val="99"/>
    <w:unhideWhenUsed/>
    <w:rsid w:val="00B32CBC"/>
    <w:rPr>
      <w:color w:val="0563C1" w:themeColor="hyperlink"/>
      <w:u w:val="single"/>
    </w:rPr>
  </w:style>
  <w:style w:type="paragraph" w:styleId="Footer">
    <w:name w:val="footer"/>
    <w:basedOn w:val="Normal"/>
    <w:link w:val="FooterChar"/>
    <w:uiPriority w:val="99"/>
    <w:unhideWhenUsed/>
    <w:rsid w:val="00B32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CBC"/>
  </w:style>
  <w:style w:type="paragraph" w:styleId="CommentSubject">
    <w:name w:val="annotation subject"/>
    <w:basedOn w:val="CommentText"/>
    <w:next w:val="CommentText"/>
    <w:link w:val="CommentSubjectChar"/>
    <w:uiPriority w:val="99"/>
    <w:semiHidden/>
    <w:unhideWhenUsed/>
    <w:rsid w:val="00A964C5"/>
    <w:rPr>
      <w:b/>
      <w:bCs/>
    </w:rPr>
  </w:style>
  <w:style w:type="character" w:customStyle="1" w:styleId="CommentSubjectChar">
    <w:name w:val="Comment Subject Char"/>
    <w:basedOn w:val="CommentTextChar"/>
    <w:link w:val="CommentSubject"/>
    <w:uiPriority w:val="99"/>
    <w:semiHidden/>
    <w:rsid w:val="00A964C5"/>
    <w:rPr>
      <w:b/>
      <w:bCs/>
      <w:sz w:val="20"/>
      <w:szCs w:val="20"/>
    </w:rPr>
  </w:style>
  <w:style w:type="paragraph" w:styleId="Header">
    <w:name w:val="header"/>
    <w:basedOn w:val="Normal"/>
    <w:link w:val="HeaderChar"/>
    <w:uiPriority w:val="99"/>
    <w:unhideWhenUsed/>
    <w:rsid w:val="00221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8AB"/>
  </w:style>
  <w:style w:type="character" w:customStyle="1" w:styleId="normaltextrun">
    <w:name w:val="normaltextrun"/>
    <w:basedOn w:val="DefaultParagraphFont"/>
    <w:rsid w:val="6EE7FA44"/>
  </w:style>
  <w:style w:type="paragraph" w:customStyle="1" w:styleId="paragraph">
    <w:name w:val="paragraph"/>
    <w:basedOn w:val="Normal"/>
    <w:rsid w:val="6EE7FA44"/>
    <w:pPr>
      <w:spacing w:after="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table" w:styleId="TableGridLight">
    <w:name w:val="Grid Table Light"/>
    <w:basedOn w:val="TableNormal"/>
    <w:uiPriority w:val="40"/>
    <w:rsid w:val="00317295"/>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BodyTextNormal">
    <w:name w:val="1. Body Text (Normal)"/>
    <w:basedOn w:val="Normal"/>
    <w:link w:val="1BodyTextNormalChar"/>
    <w:qFormat/>
    <w:rsid w:val="00317295"/>
    <w:pPr>
      <w:spacing w:after="120" w:line="240" w:lineRule="auto"/>
    </w:pPr>
    <w:rPr>
      <w:rFonts w:ascii="Times New Roman" w:hAnsi="Times New Roman" w:cs="Times New Roman"/>
      <w:sz w:val="24"/>
      <w:szCs w:val="24"/>
    </w:rPr>
  </w:style>
  <w:style w:type="character" w:customStyle="1" w:styleId="1BodyTextNormalChar">
    <w:name w:val="1. Body Text (Normal) Char"/>
    <w:basedOn w:val="DefaultParagraphFont"/>
    <w:link w:val="1BodyTextNormal"/>
    <w:rsid w:val="00317295"/>
    <w:rPr>
      <w:rFonts w:ascii="Times New Roman" w:hAnsi="Times New Roman" w:cs="Times New Roman"/>
      <w:sz w:val="24"/>
      <w:szCs w:val="24"/>
    </w:rPr>
  </w:style>
  <w:style w:type="paragraph" w:styleId="Revision">
    <w:name w:val="Revision"/>
    <w:hidden/>
    <w:uiPriority w:val="99"/>
    <w:semiHidden/>
    <w:rsid w:val="00D678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59005">
      <w:bodyDiv w:val="1"/>
      <w:marLeft w:val="0"/>
      <w:marRight w:val="0"/>
      <w:marTop w:val="0"/>
      <w:marBottom w:val="0"/>
      <w:divBdr>
        <w:top w:val="none" w:sz="0" w:space="0" w:color="auto"/>
        <w:left w:val="none" w:sz="0" w:space="0" w:color="auto"/>
        <w:bottom w:val="none" w:sz="0" w:space="0" w:color="auto"/>
        <w:right w:val="none" w:sz="0" w:space="0" w:color="auto"/>
      </w:divBdr>
    </w:div>
    <w:div w:id="668169710">
      <w:bodyDiv w:val="1"/>
      <w:marLeft w:val="0"/>
      <w:marRight w:val="0"/>
      <w:marTop w:val="0"/>
      <w:marBottom w:val="0"/>
      <w:divBdr>
        <w:top w:val="none" w:sz="0" w:space="0" w:color="auto"/>
        <w:left w:val="none" w:sz="0" w:space="0" w:color="auto"/>
        <w:bottom w:val="none" w:sz="0" w:space="0" w:color="auto"/>
        <w:right w:val="none" w:sz="0" w:space="0" w:color="auto"/>
      </w:divBdr>
    </w:div>
    <w:div w:id="1701130056">
      <w:bodyDiv w:val="1"/>
      <w:marLeft w:val="0"/>
      <w:marRight w:val="0"/>
      <w:marTop w:val="0"/>
      <w:marBottom w:val="0"/>
      <w:divBdr>
        <w:top w:val="none" w:sz="0" w:space="0" w:color="auto"/>
        <w:left w:val="none" w:sz="0" w:space="0" w:color="auto"/>
        <w:bottom w:val="none" w:sz="0" w:space="0" w:color="auto"/>
        <w:right w:val="none" w:sz="0" w:space="0" w:color="auto"/>
      </w:divBdr>
    </w:div>
    <w:div w:id="18515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fac.treasury.gov/specially-designated-nationals-list-sdn-list/filing-a-petition-for-removal-from-an-ofac-lis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fac.treasury.gov/faqs/89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Treasury.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E16B5A7F-B59F-4CE8-B90E-C02073ABC033}">
    <t:Anchor>
      <t:Comment id="1218705175"/>
    </t:Anchor>
    <t:History>
      <t:Event id="{17E77FA4-EB69-4105-BFCD-94AA24055471}" time="2022-10-24T20:59:06.789Z">
        <t:Attribution userId="S::saliedp@state.gov::55f38870-b911-45b8-a4e2-4cf6ed0ba531" userProvider="AD" userName="Salie, David P"/>
        <t:Anchor>
          <t:Comment id="1218705175"/>
        </t:Anchor>
        <t:Create/>
      </t:Event>
      <t:Event id="{2728E0F7-13C1-44D4-AD28-FBB9A3D5B1E2}" time="2022-10-24T20:59:06.789Z">
        <t:Attribution userId="S::saliedp@state.gov::55f38870-b911-45b8-a4e2-4cf6ed0ba531" userProvider="AD" userName="Salie, David P"/>
        <t:Anchor>
          <t:Comment id="1218705175"/>
        </t:Anchor>
        <t:Assign userId="S::BrooksJK@state.gov::79f77a76-4352-4973-902a-abc0013d2f03" userProvider="AD" userName="Brooks, Julia K"/>
      </t:Event>
      <t:Event id="{DBAA7C54-7732-48FB-8EC9-4A5A9FF77B56}" time="2022-10-24T20:59:06.789Z">
        <t:Attribution userId="S::saliedp@state.gov::55f38870-b911-45b8-a4e2-4cf6ed0ba531" userProvider="AD" userName="Salie, David P"/>
        <t:Anchor>
          <t:Comment id="1218705175"/>
        </t:Anchor>
        <t:SetTitle title="@Brooks, Julia K"/>
      </t:Event>
      <t:Event id="{F4F59DAB-A738-4304-A6E8-0644168E2DB8}" time="2022-10-24T21:06:28.797Z">
        <t:Attribution userId="S::brooksjk@state.gov::79f77a76-4352-4973-902a-abc0013d2f03" userProvider="AD" userName="Brooks, Julia K"/>
        <t:Progress percentComplete="100"/>
      </t:Event>
      <t:Event id="{F59760CB-64A0-4FDD-97A4-306F8FBEEFAF}" time="2022-10-24T21:06:32.433Z">
        <t:Attribution userId="S::brooksjk@state.gov::79f77a76-4352-4973-902a-abc0013d2f03" userProvider="AD" userName="Brooks, Julia K"/>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2118A8F72C014A81A3F4A8C82BBA14" ma:contentTypeVersion="4" ma:contentTypeDescription="Create a new document." ma:contentTypeScope="" ma:versionID="b83d8e25930c498bf084d64772acff02">
  <xsd:schema xmlns:xsd="http://www.w3.org/2001/XMLSchema" xmlns:xs="http://www.w3.org/2001/XMLSchema" xmlns:p="http://schemas.microsoft.com/office/2006/metadata/properties" xmlns:ns2="04d532c2-5c86-4f23-afbd-b6c162f340aa" xmlns:ns3="91882c98-ad7c-457b-bb99-16138be0c2aa" targetNamespace="http://schemas.microsoft.com/office/2006/metadata/properties" ma:root="true" ma:fieldsID="d79b621718f94d5ffa8515ba0f71f8ea" ns2:_="" ns3:_="">
    <xsd:import namespace="04d532c2-5c86-4f23-afbd-b6c162f340aa"/>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532c2-5c86-4f23-afbd-b6c162f340aa"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ID xmlns="04d532c2-5c86-4f23-afbd-b6c162f340aa">cde5f022-4cd3-483f-b085-28de7bc68ced</DocID>
    <Category xmlns="04d532c2-5c86-4f23-afbd-b6c162f340aa">Final</Category>
    <CaseID xmlns="04d532c2-5c86-4f23-afbd-b6c162f340aa">20234-TFI-4338</CaseID>
  </documentManagement>
</p:properties>
</file>

<file path=customXml/itemProps1.xml><?xml version="1.0" encoding="utf-8"?>
<ds:datastoreItem xmlns:ds="http://schemas.openxmlformats.org/officeDocument/2006/customXml" ds:itemID="{C95E407A-CDA2-479F-A3AF-397E0984B50A}">
  <ds:schemaRefs>
    <ds:schemaRef ds:uri="http://schemas.openxmlformats.org/officeDocument/2006/bibliography"/>
  </ds:schemaRefs>
</ds:datastoreItem>
</file>

<file path=customXml/itemProps2.xml><?xml version="1.0" encoding="utf-8"?>
<ds:datastoreItem xmlns:ds="http://schemas.openxmlformats.org/officeDocument/2006/customXml" ds:itemID="{47968925-F5FC-423A-9AF9-13ABE7FAA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532c2-5c86-4f23-afbd-b6c162f340aa"/>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13F83-3BB8-41F5-A9D4-8BB889E128E1}">
  <ds:schemaRefs>
    <ds:schemaRef ds:uri="http://schemas.microsoft.com/sharepoint/v3/contenttype/forms"/>
  </ds:schemaRefs>
</ds:datastoreItem>
</file>

<file path=customXml/itemProps4.xml><?xml version="1.0" encoding="utf-8"?>
<ds:datastoreItem xmlns:ds="http://schemas.openxmlformats.org/officeDocument/2006/customXml" ds:itemID="{10A0E55E-FF27-4008-8BB5-52E710AE988C}">
  <ds:schemaRefs>
    <ds:schemaRef ds:uri="http://www.w3.org/XML/1998/namespace"/>
    <ds:schemaRef ds:uri="http://schemas.microsoft.com/office/2006/documentManagement/types"/>
    <ds:schemaRef ds:uri="http://purl.org/dc/elements/1.1/"/>
    <ds:schemaRef ds:uri="91882c98-ad7c-457b-bb99-16138be0c2aa"/>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dcmitype/"/>
    <ds:schemaRef ds:uri="04d532c2-5c86-4f23-afbd-b6c162f340a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Kapoor, Emma</dc:creator>
  <cp:keywords/>
  <dc:description/>
  <cp:lastModifiedBy>Socha, Laurence J  (Mogadishu)</cp:lastModifiedBy>
  <cp:revision>2</cp:revision>
  <dcterms:created xsi:type="dcterms:W3CDTF">2023-05-24T15:04:00Z</dcterms:created>
  <dcterms:modified xsi:type="dcterms:W3CDTF">2023-05-24T15:04:00Z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0x010100BF2118A8F72C014A81A3F4A8C82BBA14</vt:lpwstr>
  </property>
  <property fmtid="{D5CDD505-2E9C-101B-9397-08002B2CF9AE}" pid="3" name="ClassificationContentMarkingFooterShapeIds">
    <vt:lpwstr>3,4,5</vt:lpwstr>
  </property>
  <property fmtid="{D5CDD505-2E9C-101B-9397-08002B2CF9AE}" pid="4" name="ClassificationContentMarkingFooterFontProps">
    <vt:lpwstr>#000000,10,Calibri</vt:lpwstr>
  </property>
  <property fmtid="{D5CDD505-2E9C-101B-9397-08002B2CF9AE}" pid="5" name="ClassificationContentMarkingFooterText">
    <vt:lpwstr>SENSITIVE BUT UNCLASSIFIED</vt:lpwstr>
  </property>
  <property fmtid="{D5CDD505-2E9C-101B-9397-08002B2CF9AE}" pid="6" name="MSIP_Label_0d3cdd76-ed86-4455-8be3-c27733367ace_Enabled">
    <vt:lpwstr>true</vt:lpwstr>
  </property>
  <property fmtid="{D5CDD505-2E9C-101B-9397-08002B2CF9AE}" pid="7" name="MSIP_Label_0d3cdd76-ed86-4455-8be3-c27733367ace_SetDate">
    <vt:lpwstr>2022-10-24T14:14:41Z</vt:lpwstr>
  </property>
  <property fmtid="{D5CDD505-2E9C-101B-9397-08002B2CF9AE}" pid="8" name="MSIP_Label_0d3cdd76-ed86-4455-8be3-c27733367ace_Method">
    <vt:lpwstr>Privileged</vt:lpwstr>
  </property>
  <property fmtid="{D5CDD505-2E9C-101B-9397-08002B2CF9AE}" pid="9" name="MSIP_Label_0d3cdd76-ed86-4455-8be3-c27733367ace_Name">
    <vt:lpwstr>0d3cdd76-ed86-4455-8be3-c27733367ace</vt:lpwstr>
  </property>
  <property fmtid="{D5CDD505-2E9C-101B-9397-08002B2CF9AE}" pid="10" name="MSIP_Label_0d3cdd76-ed86-4455-8be3-c27733367ace_SiteId">
    <vt:lpwstr>66cf5074-5afe-48d1-a691-a12b2121f44b</vt:lpwstr>
  </property>
  <property fmtid="{D5CDD505-2E9C-101B-9397-08002B2CF9AE}" pid="11" name="MSIP_Label_0d3cdd76-ed86-4455-8be3-c27733367ace_ActionId">
    <vt:lpwstr>8cd970b0-b90c-4e6f-8630-4b9038649426</vt:lpwstr>
  </property>
  <property fmtid="{D5CDD505-2E9C-101B-9397-08002B2CF9AE}" pid="12" name="MSIP_Label_0d3cdd76-ed86-4455-8be3-c27733367ace_ContentBits">
    <vt:lpwstr>2</vt:lpwstr>
  </property>
  <property fmtid="{D5CDD505-2E9C-101B-9397-08002B2CF9AE}" pid="13" name="MediaServiceImageTags">
    <vt:lpwstr/>
  </property>
</Properties>
</file>